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931" w:type="dxa"/>
        <w:tblInd w:w="-383"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3911"/>
        <w:gridCol w:w="2160"/>
        <w:gridCol w:w="4860"/>
      </w:tblGrid>
      <w:tr w:rsidR="00360A0D" w14:paraId="004F7AE1" w14:textId="77777777" w:rsidTr="003D20FE">
        <w:tc>
          <w:tcPr>
            <w:tcW w:w="6071" w:type="dxa"/>
            <w:gridSpan w:val="2"/>
            <w:shd w:val="clear" w:color="auto" w:fill="FFFFFF"/>
          </w:tcPr>
          <w:p w14:paraId="03F83D49" w14:textId="696A3C2A" w:rsidR="00360A0D" w:rsidRDefault="00BF0EDF">
            <w:pPr>
              <w:pStyle w:val="Standard1"/>
              <w:rPr>
                <w:rFonts w:ascii="Tahoma" w:hAnsi="Tahoma"/>
                <w:b/>
                <w:sz w:val="40"/>
              </w:rPr>
            </w:pPr>
            <w:bookmarkStart w:id="0" w:name="_GoBack"/>
            <w:bookmarkEnd w:id="0"/>
            <w:r>
              <w:rPr>
                <w:rFonts w:ascii="Tahoma" w:hAnsi="Tahoma"/>
                <w:b/>
                <w:sz w:val="40"/>
              </w:rPr>
              <w:t>DISTRICT ASSEMBLY</w:t>
            </w:r>
          </w:p>
          <w:p w14:paraId="6553DA08" w14:textId="69B63B29" w:rsidR="00E43D1D" w:rsidRPr="00C55560" w:rsidRDefault="00300454" w:rsidP="00BF0EDF">
            <w:pPr>
              <w:pStyle w:val="Standard1"/>
              <w:rPr>
                <w:rFonts w:ascii="Tahoma" w:hAnsi="Tahoma"/>
              </w:rPr>
            </w:pPr>
            <w:r>
              <w:rPr>
                <w:rFonts w:ascii="Tahoma" w:hAnsi="Tahoma"/>
                <w:b/>
                <w:sz w:val="40"/>
              </w:rPr>
              <w:t>MINUTES</w:t>
            </w:r>
          </w:p>
        </w:tc>
        <w:tc>
          <w:tcPr>
            <w:tcW w:w="4860" w:type="dxa"/>
            <w:shd w:val="clear" w:color="auto" w:fill="FFFFFF"/>
          </w:tcPr>
          <w:p w14:paraId="5CE04DCE" w14:textId="77589BF9" w:rsidR="00360A0D" w:rsidRDefault="00DF1B23">
            <w:pPr>
              <w:pStyle w:val="Standard1"/>
              <w:spacing w:before="0" w:after="0"/>
              <w:rPr>
                <w:rFonts w:ascii="Tahoma" w:hAnsi="Tahoma"/>
                <w:b/>
                <w:sz w:val="32"/>
              </w:rPr>
            </w:pPr>
            <w:r>
              <w:rPr>
                <w:rFonts w:ascii="Tahoma" w:hAnsi="Tahoma"/>
                <w:b/>
                <w:sz w:val="24"/>
              </w:rPr>
              <w:t>September 1</w:t>
            </w:r>
            <w:r w:rsidR="00BF0EDF">
              <w:rPr>
                <w:rFonts w:ascii="Tahoma" w:hAnsi="Tahoma"/>
                <w:b/>
                <w:sz w:val="24"/>
              </w:rPr>
              <w:t>, 2015</w:t>
            </w:r>
          </w:p>
          <w:p w14:paraId="7102F7DC" w14:textId="52DECFAE" w:rsidR="00360A0D" w:rsidRDefault="00BF0EDF">
            <w:pPr>
              <w:pStyle w:val="Standard1"/>
              <w:spacing w:before="0" w:after="0"/>
              <w:rPr>
                <w:rFonts w:ascii="Tahoma" w:hAnsi="Tahoma"/>
                <w:b/>
                <w:sz w:val="24"/>
              </w:rPr>
            </w:pPr>
            <w:r>
              <w:rPr>
                <w:rFonts w:ascii="Tahoma" w:hAnsi="Tahoma"/>
                <w:b/>
                <w:sz w:val="24"/>
              </w:rPr>
              <w:t>3:00pm</w:t>
            </w:r>
          </w:p>
          <w:p w14:paraId="19EBA617" w14:textId="2A0198D6" w:rsidR="00360A0D" w:rsidRDefault="00BF0EDF" w:rsidP="00BF0EDF">
            <w:pPr>
              <w:pStyle w:val="Standard1"/>
              <w:spacing w:before="0" w:after="0"/>
              <w:rPr>
                <w:rFonts w:ascii="Tahoma" w:hAnsi="Tahoma"/>
                <w:b/>
                <w:sz w:val="24"/>
              </w:rPr>
            </w:pPr>
            <w:r>
              <w:rPr>
                <w:rFonts w:ascii="Tahoma" w:hAnsi="Tahoma"/>
                <w:b/>
                <w:sz w:val="24"/>
              </w:rPr>
              <w:t>District Board Room</w:t>
            </w:r>
          </w:p>
        </w:tc>
      </w:tr>
      <w:tr w:rsidR="00752D66" w:rsidRPr="00C374E5" w14:paraId="1D8FD219" w14:textId="77777777" w:rsidTr="003D20FE">
        <w:trPr>
          <w:cantSplit/>
          <w:trHeight w:val="288"/>
        </w:trPr>
        <w:tc>
          <w:tcPr>
            <w:tcW w:w="10931" w:type="dxa"/>
            <w:gridSpan w:val="3"/>
            <w:shd w:val="clear" w:color="auto" w:fill="FFFFFF"/>
          </w:tcPr>
          <w:p w14:paraId="4681FA25" w14:textId="328C408D" w:rsidR="00752D66" w:rsidRPr="00777C5D" w:rsidRDefault="00752D66" w:rsidP="00752D66">
            <w:pPr>
              <w:pStyle w:val="Standard1"/>
              <w:rPr>
                <w:rFonts w:asciiTheme="minorHAnsi" w:hAnsiTheme="minorHAnsi"/>
              </w:rPr>
            </w:pPr>
            <w:r w:rsidRPr="00C374E5">
              <w:rPr>
                <w:rFonts w:asciiTheme="minorHAnsi" w:hAnsiTheme="minorHAnsi"/>
                <w:b/>
              </w:rPr>
              <w:t>Present:</w:t>
            </w:r>
            <w:r w:rsidR="00777C5D">
              <w:rPr>
                <w:rFonts w:asciiTheme="minorHAnsi" w:hAnsiTheme="minorHAnsi"/>
                <w:b/>
              </w:rPr>
              <w:t xml:space="preserve"> </w:t>
            </w:r>
            <w:r w:rsidR="00777C5D">
              <w:rPr>
                <w:rFonts w:asciiTheme="minorHAnsi" w:hAnsiTheme="minorHAnsi"/>
              </w:rPr>
              <w:t>Brink, Holbrook, Huston, Briggs, Pires, Garcia, Feist, Thomas, Miller, Levesque, Paddock, Weiss, Burgess, Cazquez, Subero, Baron, Marshall, Fisher, Allen, Gilbert, Nikac</w:t>
            </w:r>
          </w:p>
          <w:p w14:paraId="04076F76" w14:textId="7983EEF6" w:rsidR="00752D66" w:rsidRPr="00777C5D" w:rsidRDefault="00752D66" w:rsidP="00752D66">
            <w:pPr>
              <w:pStyle w:val="Standard1"/>
              <w:rPr>
                <w:rFonts w:asciiTheme="minorHAnsi" w:hAnsiTheme="minorHAnsi"/>
              </w:rPr>
            </w:pPr>
            <w:r w:rsidRPr="00C374E5">
              <w:rPr>
                <w:rFonts w:asciiTheme="minorHAnsi" w:hAnsiTheme="minorHAnsi"/>
                <w:b/>
              </w:rPr>
              <w:t>Absent:</w:t>
            </w:r>
            <w:r w:rsidR="00777C5D">
              <w:rPr>
                <w:rFonts w:asciiTheme="minorHAnsi" w:hAnsiTheme="minorHAnsi"/>
                <w:b/>
              </w:rPr>
              <w:t xml:space="preserve"> </w:t>
            </w:r>
            <w:r w:rsidR="00777C5D">
              <w:rPr>
                <w:rFonts w:asciiTheme="minorHAnsi" w:hAnsiTheme="minorHAnsi"/>
              </w:rPr>
              <w:t>Crow, Stanskas, Danley, Beebe, Hallex, Gamboa, Chavira, Dale Carter, Rowley, Jaramillo, Tinoco, Eation, Lillard, Williams, Cota</w:t>
            </w:r>
          </w:p>
          <w:p w14:paraId="3CF4FCB7" w14:textId="421DD372" w:rsidR="00752D66" w:rsidRPr="00777C5D" w:rsidRDefault="00752D66" w:rsidP="00752D66">
            <w:pPr>
              <w:pStyle w:val="Standard1"/>
              <w:rPr>
                <w:rFonts w:asciiTheme="minorHAnsi" w:hAnsiTheme="minorHAnsi"/>
              </w:rPr>
            </w:pPr>
            <w:r w:rsidRPr="00C374E5">
              <w:rPr>
                <w:rFonts w:asciiTheme="minorHAnsi" w:hAnsiTheme="minorHAnsi"/>
                <w:b/>
              </w:rPr>
              <w:t>Guests:</w:t>
            </w:r>
            <w:r w:rsidR="00777C5D">
              <w:rPr>
                <w:rFonts w:asciiTheme="minorHAnsi" w:hAnsiTheme="minorHAnsi"/>
              </w:rPr>
              <w:t xml:space="preserve"> Ferracone, Dusik, Torres, Norman</w:t>
            </w:r>
          </w:p>
        </w:tc>
      </w:tr>
      <w:tr w:rsidR="00B54925" w:rsidRPr="00C374E5" w14:paraId="14CD6832" w14:textId="77777777" w:rsidTr="003D20FE">
        <w:trPr>
          <w:cantSplit/>
          <w:trHeight w:val="288"/>
        </w:trPr>
        <w:tc>
          <w:tcPr>
            <w:tcW w:w="3911" w:type="dxa"/>
            <w:shd w:val="clear" w:color="auto" w:fill="FFFFFF"/>
          </w:tcPr>
          <w:p w14:paraId="0429B7E6" w14:textId="77777777" w:rsidR="00B54925" w:rsidRPr="00C374E5" w:rsidRDefault="00B54925">
            <w:pPr>
              <w:pStyle w:val="Standard1"/>
              <w:jc w:val="center"/>
              <w:rPr>
                <w:rFonts w:asciiTheme="minorHAnsi" w:hAnsiTheme="minorHAnsi"/>
                <w:b/>
              </w:rPr>
            </w:pPr>
            <w:r w:rsidRPr="00C374E5">
              <w:rPr>
                <w:rFonts w:asciiTheme="minorHAnsi" w:hAnsiTheme="minorHAnsi"/>
                <w:b/>
              </w:rPr>
              <w:t>TOPIC</w:t>
            </w:r>
          </w:p>
        </w:tc>
        <w:tc>
          <w:tcPr>
            <w:tcW w:w="7020" w:type="dxa"/>
            <w:gridSpan w:val="2"/>
            <w:shd w:val="clear" w:color="auto" w:fill="FFFFFF"/>
          </w:tcPr>
          <w:p w14:paraId="4F80A1D6" w14:textId="77777777" w:rsidR="00B54925" w:rsidRPr="00C374E5" w:rsidRDefault="00B54925">
            <w:pPr>
              <w:pStyle w:val="Standard1"/>
              <w:jc w:val="center"/>
              <w:rPr>
                <w:rFonts w:asciiTheme="minorHAnsi" w:hAnsiTheme="minorHAnsi"/>
                <w:b/>
              </w:rPr>
            </w:pPr>
            <w:r w:rsidRPr="00C374E5">
              <w:rPr>
                <w:rFonts w:asciiTheme="minorHAnsi" w:hAnsiTheme="minorHAnsi"/>
                <w:b/>
              </w:rPr>
              <w:t>DISCUSSION</w:t>
            </w:r>
          </w:p>
        </w:tc>
      </w:tr>
      <w:tr w:rsidR="00B54925" w:rsidRPr="00C374E5" w14:paraId="4DD69CC9" w14:textId="77777777" w:rsidTr="003D20FE">
        <w:trPr>
          <w:cantSplit/>
          <w:trHeight w:val="381"/>
        </w:trPr>
        <w:tc>
          <w:tcPr>
            <w:tcW w:w="3911" w:type="dxa"/>
            <w:shd w:val="clear" w:color="auto" w:fill="FFFFFF"/>
          </w:tcPr>
          <w:p w14:paraId="27230482" w14:textId="43BB951A" w:rsidR="00B54925" w:rsidRPr="00C374E5" w:rsidRDefault="00BF0EDF" w:rsidP="00777C5D">
            <w:pPr>
              <w:rPr>
                <w:rFonts w:asciiTheme="minorHAnsi" w:hAnsiTheme="minorHAnsi"/>
              </w:rPr>
            </w:pPr>
            <w:r w:rsidRPr="00C374E5">
              <w:rPr>
                <w:rFonts w:asciiTheme="minorHAnsi" w:hAnsiTheme="minorHAnsi"/>
              </w:rPr>
              <w:t>Call to Order -</w:t>
            </w:r>
            <w:r w:rsidR="00777C5D">
              <w:rPr>
                <w:rFonts w:asciiTheme="minorHAnsi" w:hAnsiTheme="minorHAnsi"/>
              </w:rPr>
              <w:t>Allen</w:t>
            </w:r>
          </w:p>
        </w:tc>
        <w:tc>
          <w:tcPr>
            <w:tcW w:w="7020" w:type="dxa"/>
            <w:gridSpan w:val="2"/>
            <w:shd w:val="clear" w:color="auto" w:fill="FFFFFF"/>
          </w:tcPr>
          <w:p w14:paraId="0570A780" w14:textId="423D88CA" w:rsidR="00DA4234" w:rsidRPr="00C374E5" w:rsidRDefault="00777C5D" w:rsidP="00B67DC1">
            <w:pPr>
              <w:pStyle w:val="PlainText"/>
              <w:rPr>
                <w:rFonts w:asciiTheme="minorHAnsi" w:hAnsiTheme="minorHAnsi"/>
                <w:sz w:val="20"/>
                <w:szCs w:val="20"/>
              </w:rPr>
            </w:pPr>
            <w:r>
              <w:rPr>
                <w:rFonts w:asciiTheme="minorHAnsi" w:hAnsiTheme="minorHAnsi"/>
                <w:sz w:val="20"/>
                <w:szCs w:val="20"/>
              </w:rPr>
              <w:t>Denise called the meeting to order at 3:03pm</w:t>
            </w:r>
          </w:p>
        </w:tc>
      </w:tr>
      <w:tr w:rsidR="00784E92" w:rsidRPr="00C374E5" w14:paraId="5E81E13C" w14:textId="77777777" w:rsidTr="003D20FE">
        <w:trPr>
          <w:cantSplit/>
          <w:trHeight w:val="381"/>
        </w:trPr>
        <w:tc>
          <w:tcPr>
            <w:tcW w:w="3911" w:type="dxa"/>
            <w:shd w:val="clear" w:color="auto" w:fill="FFFFFF"/>
          </w:tcPr>
          <w:p w14:paraId="094F4458" w14:textId="7A4B43C7" w:rsidR="00784E92" w:rsidRPr="00C374E5" w:rsidRDefault="00784E92" w:rsidP="007114E8">
            <w:pPr>
              <w:rPr>
                <w:rFonts w:asciiTheme="minorHAnsi" w:hAnsiTheme="minorHAnsi"/>
              </w:rPr>
            </w:pPr>
            <w:r w:rsidRPr="00C374E5">
              <w:rPr>
                <w:rFonts w:asciiTheme="minorHAnsi" w:hAnsiTheme="minorHAnsi"/>
              </w:rPr>
              <w:t>Chancellor’s Report</w:t>
            </w:r>
          </w:p>
        </w:tc>
        <w:tc>
          <w:tcPr>
            <w:tcW w:w="7020" w:type="dxa"/>
            <w:gridSpan w:val="2"/>
            <w:shd w:val="clear" w:color="auto" w:fill="FFFFFF"/>
          </w:tcPr>
          <w:p w14:paraId="2BEE6065" w14:textId="77777777" w:rsidR="00784E92" w:rsidRDefault="00F752C1" w:rsidP="00BD3ADA">
            <w:pPr>
              <w:pStyle w:val="PlainText"/>
              <w:rPr>
                <w:rFonts w:asciiTheme="minorHAnsi" w:hAnsiTheme="minorHAnsi"/>
                <w:sz w:val="20"/>
                <w:szCs w:val="20"/>
              </w:rPr>
            </w:pPr>
            <w:r>
              <w:rPr>
                <w:rFonts w:asciiTheme="minorHAnsi" w:hAnsiTheme="minorHAnsi"/>
                <w:sz w:val="20"/>
                <w:szCs w:val="20"/>
              </w:rPr>
              <w:t>Chancellor Baron welcomed everyone back and reported his #1 interest is getting the colleges and district off of warning. 1</w:t>
            </w:r>
            <w:r w:rsidRPr="00F752C1">
              <w:rPr>
                <w:rFonts w:asciiTheme="minorHAnsi" w:hAnsiTheme="minorHAnsi"/>
                <w:sz w:val="20"/>
                <w:szCs w:val="20"/>
                <w:vertAlign w:val="superscript"/>
              </w:rPr>
              <w:t>st</w:t>
            </w:r>
            <w:r>
              <w:rPr>
                <w:rFonts w:asciiTheme="minorHAnsi" w:hAnsiTheme="minorHAnsi"/>
                <w:sz w:val="20"/>
                <w:szCs w:val="20"/>
              </w:rPr>
              <w:t xml:space="preserve"> year with a brand new Recource Allocation Model that came through DBC to see differential enrollment based on the individual needs of the campuses. Goal is to see that CHC grow to reach at least 5000 FTES to be able to support its comprehensive college status. We have one of the highest growth rates in the state based on the new funding formula (economy, participation rate) to recuit more students.  CHC has a 6% and SBVC has a 4% growth rate.</w:t>
            </w:r>
            <w:r w:rsidR="00BD3ADA">
              <w:rPr>
                <w:rFonts w:asciiTheme="minorHAnsi" w:hAnsiTheme="minorHAnsi"/>
                <w:sz w:val="20"/>
                <w:szCs w:val="20"/>
              </w:rPr>
              <w:t xml:space="preserve"> Chancellor will visit the governance committees to give his fall update and answer any questions from the groups. District Strategic Plan that was accepted by the Board will be the blueprint this year that include our goals; access, student success, building partnerships, enhancing  the colleges. </w:t>
            </w:r>
          </w:p>
          <w:p w14:paraId="40FDAA7A" w14:textId="526BCE8F" w:rsidR="00055632" w:rsidRPr="00C374E5" w:rsidRDefault="00055632" w:rsidP="00BD3ADA">
            <w:pPr>
              <w:pStyle w:val="PlainText"/>
              <w:rPr>
                <w:rFonts w:asciiTheme="minorHAnsi" w:hAnsiTheme="minorHAnsi"/>
                <w:sz w:val="20"/>
                <w:szCs w:val="20"/>
              </w:rPr>
            </w:pPr>
          </w:p>
        </w:tc>
      </w:tr>
      <w:tr w:rsidR="00651032" w:rsidRPr="00C374E5" w14:paraId="1B756745" w14:textId="77777777" w:rsidTr="003D20FE">
        <w:trPr>
          <w:cantSplit/>
          <w:trHeight w:val="381"/>
        </w:trPr>
        <w:tc>
          <w:tcPr>
            <w:tcW w:w="3911" w:type="dxa"/>
            <w:shd w:val="clear" w:color="auto" w:fill="FFFFFF"/>
          </w:tcPr>
          <w:p w14:paraId="66210AB7" w14:textId="7B4F8A95" w:rsidR="00651032" w:rsidRDefault="00BF0EDF" w:rsidP="0066148D">
            <w:pPr>
              <w:rPr>
                <w:rFonts w:asciiTheme="minorHAnsi" w:hAnsiTheme="minorHAnsi"/>
              </w:rPr>
            </w:pPr>
            <w:r w:rsidRPr="00C374E5">
              <w:rPr>
                <w:rFonts w:asciiTheme="minorHAnsi" w:hAnsiTheme="minorHAnsi"/>
              </w:rPr>
              <w:t xml:space="preserve">Approval of Minutes – </w:t>
            </w:r>
            <w:r w:rsidR="0066148D">
              <w:rPr>
                <w:rFonts w:asciiTheme="minorHAnsi" w:hAnsiTheme="minorHAnsi"/>
              </w:rPr>
              <w:t>5/5</w:t>
            </w:r>
            <w:r w:rsidRPr="00C374E5">
              <w:rPr>
                <w:rFonts w:asciiTheme="minorHAnsi" w:hAnsiTheme="minorHAnsi"/>
              </w:rPr>
              <w:t>/15</w:t>
            </w:r>
            <w:r w:rsidR="006B425F">
              <w:rPr>
                <w:rFonts w:asciiTheme="minorHAnsi" w:hAnsiTheme="minorHAnsi"/>
              </w:rPr>
              <w:t xml:space="preserve"> </w:t>
            </w:r>
            <w:r w:rsidR="006B425F">
              <w:rPr>
                <w:rFonts w:asciiTheme="minorHAnsi" w:hAnsiTheme="minorHAnsi"/>
                <w:color w:val="FF0000"/>
              </w:rPr>
              <w:t>p.3</w:t>
            </w:r>
          </w:p>
          <w:p w14:paraId="3D49A934" w14:textId="14EE8B98" w:rsidR="006B425F" w:rsidRPr="006B425F" w:rsidRDefault="006B425F" w:rsidP="0066148D">
            <w:pPr>
              <w:rPr>
                <w:rFonts w:asciiTheme="minorHAnsi" w:hAnsiTheme="minorHAnsi"/>
                <w:color w:val="FF0000"/>
              </w:rPr>
            </w:pPr>
          </w:p>
        </w:tc>
        <w:tc>
          <w:tcPr>
            <w:tcW w:w="7020" w:type="dxa"/>
            <w:gridSpan w:val="2"/>
            <w:shd w:val="clear" w:color="auto" w:fill="FFFFFF"/>
          </w:tcPr>
          <w:p w14:paraId="55E59251" w14:textId="0A38039D" w:rsidR="00777C5D" w:rsidRDefault="00777C5D" w:rsidP="00777C5D">
            <w:pPr>
              <w:pStyle w:val="PlainText"/>
              <w:rPr>
                <w:rFonts w:asciiTheme="minorHAnsi" w:hAnsiTheme="minorHAnsi"/>
                <w:sz w:val="20"/>
                <w:szCs w:val="20"/>
              </w:rPr>
            </w:pPr>
            <w:r>
              <w:rPr>
                <w:rFonts w:asciiTheme="minorHAnsi" w:hAnsiTheme="minorHAnsi"/>
                <w:sz w:val="20"/>
                <w:szCs w:val="20"/>
                <w:u w:val="single"/>
              </w:rPr>
              <w:t>Holbrook</w:t>
            </w:r>
            <w:r w:rsidRPr="00C421C3">
              <w:rPr>
                <w:rFonts w:asciiTheme="minorHAnsi" w:hAnsiTheme="minorHAnsi"/>
                <w:sz w:val="20"/>
                <w:szCs w:val="20"/>
                <w:u w:val="single"/>
              </w:rPr>
              <w:t xml:space="preserve"> motioned </w:t>
            </w:r>
            <w:r>
              <w:rPr>
                <w:rFonts w:asciiTheme="minorHAnsi" w:hAnsiTheme="minorHAnsi"/>
                <w:sz w:val="20"/>
                <w:szCs w:val="20"/>
                <w:u w:val="single"/>
              </w:rPr>
              <w:t>Feist</w:t>
            </w:r>
            <w:r w:rsidRPr="00C421C3">
              <w:rPr>
                <w:rFonts w:asciiTheme="minorHAnsi" w:hAnsiTheme="minorHAnsi"/>
                <w:sz w:val="20"/>
                <w:szCs w:val="20"/>
                <w:u w:val="single"/>
              </w:rPr>
              <w:t xml:space="preserve"> seconded to approve the minutes of </w:t>
            </w:r>
            <w:r>
              <w:rPr>
                <w:rFonts w:asciiTheme="minorHAnsi" w:hAnsiTheme="minorHAnsi"/>
                <w:sz w:val="20"/>
                <w:szCs w:val="20"/>
                <w:u w:val="single"/>
              </w:rPr>
              <w:t>5/5/15</w:t>
            </w:r>
            <w:r w:rsidRPr="00925637">
              <w:rPr>
                <w:rFonts w:asciiTheme="minorHAnsi" w:hAnsiTheme="minorHAnsi"/>
                <w:sz w:val="20"/>
                <w:szCs w:val="20"/>
              </w:rPr>
              <w:t>.</w:t>
            </w:r>
          </w:p>
          <w:p w14:paraId="632B0324" w14:textId="77777777" w:rsidR="00777C5D" w:rsidRPr="00C421C3" w:rsidRDefault="00777C5D" w:rsidP="00777C5D">
            <w:pPr>
              <w:pStyle w:val="PlainText"/>
              <w:rPr>
                <w:rFonts w:asciiTheme="minorHAnsi" w:hAnsiTheme="minorHAnsi"/>
                <w:sz w:val="8"/>
                <w:szCs w:val="8"/>
              </w:rPr>
            </w:pPr>
          </w:p>
          <w:p w14:paraId="75DC47A7" w14:textId="25E66A2C" w:rsidR="00777C5D" w:rsidRPr="000B4307" w:rsidRDefault="00777C5D" w:rsidP="00777C5D">
            <w:pPr>
              <w:pStyle w:val="PlainText"/>
              <w:rPr>
                <w:rFonts w:asciiTheme="minorHAnsi" w:hAnsiTheme="minorHAnsi"/>
                <w:b/>
                <w:sz w:val="20"/>
                <w:szCs w:val="20"/>
              </w:rPr>
            </w:pPr>
            <w:r w:rsidRPr="000B4307">
              <w:rPr>
                <w:rFonts w:asciiTheme="minorHAnsi" w:hAnsiTheme="minorHAnsi"/>
                <w:b/>
                <w:sz w:val="20"/>
                <w:szCs w:val="20"/>
              </w:rPr>
              <w:t>AYES</w:t>
            </w:r>
            <w:r w:rsidRPr="000B4307">
              <w:rPr>
                <w:rFonts w:asciiTheme="minorHAnsi" w:hAnsiTheme="minorHAnsi"/>
                <w:sz w:val="20"/>
                <w:szCs w:val="20"/>
              </w:rPr>
              <w:t>: Holbrook, Feist, Thomas, Levesque, Weiss, Burgess</w:t>
            </w:r>
            <w:r w:rsidR="000B4307" w:rsidRPr="000B4307">
              <w:rPr>
                <w:rFonts w:asciiTheme="minorHAnsi" w:hAnsiTheme="minorHAnsi"/>
                <w:sz w:val="20"/>
                <w:szCs w:val="20"/>
              </w:rPr>
              <w:t>,</w:t>
            </w:r>
            <w:r w:rsidRPr="000B4307">
              <w:rPr>
                <w:rFonts w:asciiTheme="minorHAnsi" w:hAnsiTheme="minorHAnsi"/>
                <w:sz w:val="20"/>
                <w:szCs w:val="20"/>
              </w:rPr>
              <w:t xml:space="preserve"> Subero, Baron, Marshall, Fisher, Allen</w:t>
            </w:r>
            <w:r w:rsidR="000B4307" w:rsidRPr="000B4307">
              <w:rPr>
                <w:rFonts w:asciiTheme="minorHAnsi" w:hAnsiTheme="minorHAnsi"/>
                <w:sz w:val="20"/>
                <w:szCs w:val="20"/>
              </w:rPr>
              <w:t xml:space="preserve"> </w:t>
            </w:r>
            <w:r w:rsidRPr="000B4307">
              <w:rPr>
                <w:rFonts w:asciiTheme="minorHAnsi" w:hAnsiTheme="minorHAnsi"/>
                <w:b/>
                <w:sz w:val="20"/>
                <w:szCs w:val="20"/>
              </w:rPr>
              <w:t xml:space="preserve"> </w:t>
            </w:r>
          </w:p>
          <w:p w14:paraId="0595B548" w14:textId="1EB5D89E" w:rsidR="00777C5D" w:rsidRPr="000B4307" w:rsidRDefault="00777C5D" w:rsidP="00777C5D">
            <w:pPr>
              <w:pStyle w:val="PlainText"/>
              <w:rPr>
                <w:rFonts w:asciiTheme="minorHAnsi" w:hAnsiTheme="minorHAnsi"/>
                <w:sz w:val="20"/>
                <w:szCs w:val="20"/>
              </w:rPr>
            </w:pPr>
            <w:r w:rsidRPr="000B4307">
              <w:rPr>
                <w:rFonts w:asciiTheme="minorHAnsi" w:hAnsiTheme="minorHAnsi"/>
                <w:b/>
                <w:sz w:val="20"/>
                <w:szCs w:val="20"/>
              </w:rPr>
              <w:t>NOS</w:t>
            </w:r>
            <w:r w:rsidRPr="000B4307">
              <w:rPr>
                <w:rFonts w:asciiTheme="minorHAnsi" w:hAnsiTheme="minorHAnsi"/>
                <w:sz w:val="20"/>
                <w:szCs w:val="20"/>
              </w:rPr>
              <w:t>: None</w:t>
            </w:r>
          </w:p>
          <w:p w14:paraId="456D662B" w14:textId="77777777" w:rsidR="00777C5D" w:rsidRPr="000B4307" w:rsidRDefault="00777C5D" w:rsidP="00777C5D">
            <w:pPr>
              <w:pStyle w:val="Standard1"/>
              <w:rPr>
                <w:rFonts w:asciiTheme="minorHAnsi" w:hAnsiTheme="minorHAnsi"/>
              </w:rPr>
            </w:pPr>
            <w:r w:rsidRPr="000B4307">
              <w:rPr>
                <w:rFonts w:asciiTheme="minorHAnsi" w:hAnsiTheme="minorHAnsi"/>
                <w:b/>
              </w:rPr>
              <w:t>ABSENT</w:t>
            </w:r>
            <w:r w:rsidRPr="000B4307">
              <w:rPr>
                <w:rFonts w:asciiTheme="minorHAnsi" w:hAnsiTheme="minorHAnsi"/>
              </w:rPr>
              <w:t>: Crow, Stanskas, Danley, Beebe, Hallex, Gamboa, Chavira, Dale Carter, Rowley, Jaramillo, Tinoco, Eation, Lillard, Williams, Cota</w:t>
            </w:r>
          </w:p>
          <w:p w14:paraId="645353EB" w14:textId="72AC1518" w:rsidR="00777C5D" w:rsidRPr="000B4307" w:rsidRDefault="00777C5D" w:rsidP="00777C5D">
            <w:pPr>
              <w:pStyle w:val="PlainText"/>
              <w:rPr>
                <w:rFonts w:asciiTheme="minorHAnsi" w:hAnsiTheme="minorHAnsi"/>
                <w:sz w:val="20"/>
                <w:szCs w:val="20"/>
              </w:rPr>
            </w:pPr>
            <w:r w:rsidRPr="000B4307">
              <w:rPr>
                <w:rFonts w:asciiTheme="minorHAnsi" w:hAnsiTheme="minorHAnsi"/>
                <w:b/>
                <w:sz w:val="20"/>
                <w:szCs w:val="20"/>
              </w:rPr>
              <w:t>ABSTENSIONS</w:t>
            </w:r>
            <w:r w:rsidRPr="000B4307">
              <w:rPr>
                <w:rFonts w:asciiTheme="minorHAnsi" w:hAnsiTheme="minorHAnsi"/>
                <w:sz w:val="20"/>
                <w:szCs w:val="20"/>
              </w:rPr>
              <w:t xml:space="preserve">: </w:t>
            </w:r>
            <w:r w:rsidR="000B4307" w:rsidRPr="000B4307">
              <w:rPr>
                <w:rFonts w:asciiTheme="minorHAnsi" w:hAnsiTheme="minorHAnsi"/>
                <w:sz w:val="20"/>
                <w:szCs w:val="20"/>
              </w:rPr>
              <w:t>Brink, Huston, Briggs, Pires, Garcia, Miller, Paddock, Burgess, Vazquez, Gilbert</w:t>
            </w:r>
          </w:p>
          <w:p w14:paraId="6BC73F1A" w14:textId="77777777" w:rsidR="00777C5D" w:rsidRDefault="00777C5D" w:rsidP="00B73F44">
            <w:pPr>
              <w:pStyle w:val="PlainText"/>
              <w:rPr>
                <w:rFonts w:asciiTheme="minorHAnsi" w:hAnsiTheme="minorHAnsi"/>
                <w:sz w:val="20"/>
                <w:szCs w:val="20"/>
              </w:rPr>
            </w:pPr>
          </w:p>
          <w:p w14:paraId="72F4E059" w14:textId="77777777" w:rsidR="00B73F44" w:rsidRDefault="00B430EE" w:rsidP="00B73F44">
            <w:pPr>
              <w:pStyle w:val="PlainText"/>
              <w:rPr>
                <w:rStyle w:val="Hyperlink"/>
                <w:rFonts w:asciiTheme="minorHAnsi" w:hAnsiTheme="minorHAnsi"/>
                <w:sz w:val="20"/>
                <w:szCs w:val="20"/>
              </w:rPr>
            </w:pPr>
            <w:r w:rsidRPr="00C374E5">
              <w:rPr>
                <w:rFonts w:asciiTheme="minorHAnsi" w:hAnsiTheme="minorHAnsi"/>
                <w:sz w:val="20"/>
                <w:szCs w:val="20"/>
              </w:rPr>
              <w:t>Once approved, m</w:t>
            </w:r>
            <w:r w:rsidR="00F0593B" w:rsidRPr="00C374E5">
              <w:rPr>
                <w:rFonts w:asciiTheme="minorHAnsi" w:hAnsiTheme="minorHAnsi"/>
                <w:sz w:val="20"/>
                <w:szCs w:val="20"/>
              </w:rPr>
              <w:t>inutes a</w:t>
            </w:r>
            <w:r w:rsidRPr="00C374E5">
              <w:rPr>
                <w:rFonts w:asciiTheme="minorHAnsi" w:hAnsiTheme="minorHAnsi"/>
                <w:sz w:val="20"/>
                <w:szCs w:val="20"/>
              </w:rPr>
              <w:t>nd materials will be</w:t>
            </w:r>
            <w:r w:rsidR="00F0593B" w:rsidRPr="00C374E5">
              <w:rPr>
                <w:rFonts w:asciiTheme="minorHAnsi" w:hAnsiTheme="minorHAnsi"/>
                <w:sz w:val="20"/>
                <w:szCs w:val="20"/>
              </w:rPr>
              <w:t xml:space="preserve"> posted on </w:t>
            </w:r>
            <w:r w:rsidRPr="00C374E5">
              <w:rPr>
                <w:rFonts w:asciiTheme="minorHAnsi" w:hAnsiTheme="minorHAnsi"/>
                <w:sz w:val="20"/>
                <w:szCs w:val="20"/>
              </w:rPr>
              <w:t xml:space="preserve">the </w:t>
            </w:r>
            <w:r w:rsidR="00F0593B" w:rsidRPr="00C374E5">
              <w:rPr>
                <w:rFonts w:asciiTheme="minorHAnsi" w:hAnsiTheme="minorHAnsi"/>
                <w:sz w:val="20"/>
                <w:szCs w:val="20"/>
              </w:rPr>
              <w:t xml:space="preserve">District web-site: </w:t>
            </w:r>
            <w:r w:rsidR="00BF0EDF" w:rsidRPr="00C374E5">
              <w:rPr>
                <w:rFonts w:asciiTheme="minorHAnsi" w:hAnsiTheme="minorHAnsi"/>
                <w:sz w:val="20"/>
                <w:szCs w:val="20"/>
              </w:rPr>
              <w:t xml:space="preserve"> </w:t>
            </w:r>
            <w:hyperlink r:id="rId8" w:history="1">
              <w:r w:rsidR="00BF0EDF" w:rsidRPr="00C374E5">
                <w:rPr>
                  <w:rStyle w:val="Hyperlink"/>
                  <w:rFonts w:asciiTheme="minorHAnsi" w:hAnsiTheme="minorHAnsi"/>
                  <w:sz w:val="20"/>
                  <w:szCs w:val="20"/>
                </w:rPr>
                <w:t>http://www.sbccd.org/District_Faculty_,-a-,_Staff_Information-Forms/District_Committee_Minutes/District_Assembly</w:t>
              </w:r>
            </w:hyperlink>
          </w:p>
          <w:p w14:paraId="4DED1618" w14:textId="3360A526" w:rsidR="00055632" w:rsidRPr="00C374E5" w:rsidRDefault="00055632" w:rsidP="00B73F44">
            <w:pPr>
              <w:pStyle w:val="PlainText"/>
              <w:rPr>
                <w:rFonts w:asciiTheme="minorHAnsi" w:hAnsiTheme="minorHAnsi"/>
                <w:sz w:val="20"/>
                <w:szCs w:val="20"/>
              </w:rPr>
            </w:pPr>
          </w:p>
        </w:tc>
      </w:tr>
      <w:tr w:rsidR="0066148D" w:rsidRPr="00C374E5" w14:paraId="10070E24" w14:textId="77777777" w:rsidTr="003D20FE">
        <w:trPr>
          <w:cantSplit/>
          <w:trHeight w:val="723"/>
        </w:trPr>
        <w:tc>
          <w:tcPr>
            <w:tcW w:w="3911" w:type="dxa"/>
            <w:shd w:val="clear" w:color="auto" w:fill="FFFFFF"/>
          </w:tcPr>
          <w:p w14:paraId="4E4564FA" w14:textId="2D503757" w:rsidR="0066148D" w:rsidRDefault="0066148D" w:rsidP="0066148D">
            <w:pPr>
              <w:rPr>
                <w:rFonts w:asciiTheme="minorHAnsi" w:hAnsiTheme="minorHAnsi"/>
              </w:rPr>
            </w:pPr>
            <w:r>
              <w:rPr>
                <w:rFonts w:asciiTheme="minorHAnsi" w:hAnsiTheme="minorHAnsi"/>
              </w:rPr>
              <w:t>Welcome New Members</w:t>
            </w:r>
            <w:r w:rsidR="006B425F">
              <w:rPr>
                <w:rFonts w:asciiTheme="minorHAnsi" w:hAnsiTheme="minorHAnsi"/>
              </w:rPr>
              <w:t xml:space="preserve"> </w:t>
            </w:r>
            <w:r w:rsidR="006B425F">
              <w:rPr>
                <w:rFonts w:asciiTheme="minorHAnsi" w:hAnsiTheme="minorHAnsi"/>
                <w:color w:val="FF0000"/>
              </w:rPr>
              <w:t>p.5</w:t>
            </w:r>
          </w:p>
          <w:p w14:paraId="7973DD98" w14:textId="3EB3E38B" w:rsidR="0066148D" w:rsidRPr="00C374E5" w:rsidRDefault="0066148D" w:rsidP="0066148D">
            <w:pPr>
              <w:rPr>
                <w:rFonts w:asciiTheme="minorHAnsi" w:hAnsiTheme="minorHAnsi"/>
              </w:rPr>
            </w:pPr>
            <w:r w:rsidRPr="0066148D">
              <w:rPr>
                <w:rFonts w:asciiTheme="minorHAnsi" w:hAnsiTheme="minorHAnsi"/>
              </w:rPr>
              <w:t>Review Membership, By Laws, and Constitution</w:t>
            </w:r>
          </w:p>
        </w:tc>
        <w:tc>
          <w:tcPr>
            <w:tcW w:w="7020" w:type="dxa"/>
            <w:gridSpan w:val="2"/>
            <w:shd w:val="clear" w:color="auto" w:fill="FFFFFF"/>
          </w:tcPr>
          <w:p w14:paraId="6D091211" w14:textId="1304FEC7" w:rsidR="0066148D" w:rsidRPr="00C374E5" w:rsidRDefault="00F8377D" w:rsidP="005B3027">
            <w:pPr>
              <w:rPr>
                <w:rFonts w:asciiTheme="minorHAnsi" w:hAnsiTheme="minorHAnsi"/>
              </w:rPr>
            </w:pPr>
            <w:r>
              <w:rPr>
                <w:rFonts w:asciiTheme="minorHAnsi" w:hAnsiTheme="minorHAnsi"/>
              </w:rPr>
              <w:t>Membership</w:t>
            </w:r>
            <w:r w:rsidR="005B3027">
              <w:rPr>
                <w:rFonts w:asciiTheme="minorHAnsi" w:hAnsiTheme="minorHAnsi"/>
              </w:rPr>
              <w:t xml:space="preserve"> </w:t>
            </w:r>
            <w:r>
              <w:rPr>
                <w:rFonts w:asciiTheme="minorHAnsi" w:hAnsiTheme="minorHAnsi"/>
              </w:rPr>
              <w:t>and Constitution are to be included in the next Agenda package</w:t>
            </w:r>
          </w:p>
        </w:tc>
      </w:tr>
      <w:tr w:rsidR="00F7731E" w:rsidRPr="00C374E5" w14:paraId="608EE895" w14:textId="77777777" w:rsidTr="003D20FE">
        <w:trPr>
          <w:cantSplit/>
          <w:trHeight w:val="723"/>
        </w:trPr>
        <w:tc>
          <w:tcPr>
            <w:tcW w:w="3911" w:type="dxa"/>
            <w:shd w:val="clear" w:color="auto" w:fill="FFFFFF"/>
          </w:tcPr>
          <w:p w14:paraId="4780659D" w14:textId="7AAD12E7" w:rsidR="00F7731E" w:rsidRPr="00C374E5" w:rsidRDefault="00BF0EDF" w:rsidP="00B73F44">
            <w:pPr>
              <w:rPr>
                <w:rFonts w:asciiTheme="minorHAnsi" w:hAnsiTheme="minorHAnsi"/>
              </w:rPr>
            </w:pPr>
            <w:r w:rsidRPr="00C374E5">
              <w:rPr>
                <w:rFonts w:asciiTheme="minorHAnsi" w:hAnsiTheme="minorHAnsi"/>
              </w:rPr>
              <w:lastRenderedPageBreak/>
              <w:t>Old Business</w:t>
            </w:r>
          </w:p>
          <w:p w14:paraId="6A0727F5" w14:textId="0A914273" w:rsidR="00E53BD6" w:rsidRPr="006B425F" w:rsidRDefault="00792336" w:rsidP="005656D7">
            <w:pPr>
              <w:pStyle w:val="ListParagraph"/>
              <w:numPr>
                <w:ilvl w:val="0"/>
                <w:numId w:val="1"/>
              </w:numPr>
              <w:rPr>
                <w:rFonts w:asciiTheme="minorHAnsi" w:hAnsiTheme="minorHAnsi"/>
                <w:sz w:val="20"/>
                <w:szCs w:val="20"/>
              </w:rPr>
            </w:pPr>
            <w:r>
              <w:rPr>
                <w:rFonts w:asciiTheme="minorHAnsi" w:hAnsiTheme="minorHAnsi"/>
                <w:sz w:val="20"/>
                <w:szCs w:val="20"/>
              </w:rPr>
              <w:t xml:space="preserve">Revised </w:t>
            </w:r>
            <w:r w:rsidR="00E53BD6" w:rsidRPr="00C374E5">
              <w:rPr>
                <w:rFonts w:asciiTheme="minorHAnsi" w:hAnsiTheme="minorHAnsi"/>
                <w:sz w:val="20"/>
                <w:szCs w:val="20"/>
              </w:rPr>
              <w:t xml:space="preserve">Board Handbook </w:t>
            </w:r>
            <w:r>
              <w:rPr>
                <w:rFonts w:asciiTheme="minorHAnsi" w:hAnsiTheme="minorHAnsi"/>
                <w:sz w:val="20"/>
                <w:szCs w:val="20"/>
              </w:rPr>
              <w:t>Review</w:t>
            </w:r>
            <w:r w:rsidR="006B425F">
              <w:rPr>
                <w:rFonts w:asciiTheme="minorHAnsi" w:hAnsiTheme="minorHAnsi"/>
                <w:sz w:val="20"/>
                <w:szCs w:val="20"/>
              </w:rPr>
              <w:t xml:space="preserve"> </w:t>
            </w:r>
            <w:r w:rsidR="006B425F">
              <w:rPr>
                <w:rFonts w:asciiTheme="minorHAnsi" w:hAnsiTheme="minorHAnsi"/>
                <w:color w:val="FF0000"/>
              </w:rPr>
              <w:t>p.7</w:t>
            </w:r>
          </w:p>
          <w:p w14:paraId="20D440C2" w14:textId="2E7F110E" w:rsidR="004D50B4" w:rsidRDefault="004D50B4" w:rsidP="005656D7">
            <w:pPr>
              <w:pStyle w:val="ListParagraph"/>
              <w:numPr>
                <w:ilvl w:val="0"/>
                <w:numId w:val="1"/>
              </w:numPr>
              <w:rPr>
                <w:rFonts w:asciiTheme="minorHAnsi" w:hAnsiTheme="minorHAnsi"/>
                <w:sz w:val="20"/>
                <w:szCs w:val="20"/>
              </w:rPr>
            </w:pPr>
            <w:r>
              <w:rPr>
                <w:rFonts w:asciiTheme="minorHAnsi" w:hAnsiTheme="minorHAnsi"/>
                <w:sz w:val="20"/>
                <w:szCs w:val="20"/>
              </w:rPr>
              <w:t>6-Year Review Cycle</w:t>
            </w:r>
            <w:r w:rsidR="006B425F">
              <w:rPr>
                <w:rFonts w:asciiTheme="minorHAnsi" w:hAnsiTheme="minorHAnsi"/>
                <w:sz w:val="20"/>
                <w:szCs w:val="20"/>
              </w:rPr>
              <w:t xml:space="preserve"> </w:t>
            </w:r>
            <w:r w:rsidR="006B425F">
              <w:rPr>
                <w:rFonts w:asciiTheme="minorHAnsi" w:hAnsiTheme="minorHAnsi"/>
                <w:color w:val="FF0000"/>
              </w:rPr>
              <w:t>p.47</w:t>
            </w:r>
          </w:p>
          <w:p w14:paraId="505D55B8" w14:textId="4CDE535D" w:rsidR="00240BAF" w:rsidRPr="00C374E5" w:rsidRDefault="00240BAF" w:rsidP="005656D7">
            <w:pPr>
              <w:pStyle w:val="ListParagraph"/>
              <w:numPr>
                <w:ilvl w:val="0"/>
                <w:numId w:val="1"/>
              </w:numPr>
              <w:rPr>
                <w:rFonts w:asciiTheme="minorHAnsi" w:hAnsiTheme="minorHAnsi"/>
                <w:sz w:val="20"/>
                <w:szCs w:val="20"/>
              </w:rPr>
            </w:pPr>
            <w:r>
              <w:rPr>
                <w:rFonts w:asciiTheme="minorHAnsi" w:hAnsiTheme="minorHAnsi"/>
                <w:sz w:val="20"/>
                <w:szCs w:val="20"/>
              </w:rPr>
              <w:t xml:space="preserve">AP/BP </w:t>
            </w:r>
            <w:r w:rsidR="00792336">
              <w:rPr>
                <w:rFonts w:asciiTheme="minorHAnsi" w:hAnsiTheme="minorHAnsi"/>
                <w:sz w:val="20"/>
                <w:szCs w:val="20"/>
              </w:rPr>
              <w:t xml:space="preserve">Review </w:t>
            </w:r>
            <w:r>
              <w:rPr>
                <w:rFonts w:asciiTheme="minorHAnsi" w:hAnsiTheme="minorHAnsi"/>
                <w:sz w:val="20"/>
                <w:szCs w:val="20"/>
              </w:rPr>
              <w:t>Process</w:t>
            </w:r>
            <w:r w:rsidR="00792336">
              <w:rPr>
                <w:rFonts w:asciiTheme="minorHAnsi" w:hAnsiTheme="minorHAnsi"/>
                <w:sz w:val="20"/>
                <w:szCs w:val="20"/>
              </w:rPr>
              <w:t xml:space="preserve"> and Logic</w:t>
            </w:r>
            <w:r w:rsidR="006B425F">
              <w:rPr>
                <w:rFonts w:asciiTheme="minorHAnsi" w:hAnsiTheme="minorHAnsi"/>
                <w:sz w:val="20"/>
                <w:szCs w:val="20"/>
              </w:rPr>
              <w:t xml:space="preserve"> </w:t>
            </w:r>
            <w:r w:rsidR="006B425F">
              <w:rPr>
                <w:rFonts w:asciiTheme="minorHAnsi" w:hAnsiTheme="minorHAnsi"/>
                <w:color w:val="FF0000"/>
              </w:rPr>
              <w:t xml:space="preserve"> </w:t>
            </w:r>
          </w:p>
          <w:p w14:paraId="7C831B94" w14:textId="0F34E905" w:rsidR="00E53BD6" w:rsidRPr="00C374E5" w:rsidRDefault="00856937" w:rsidP="005656D7">
            <w:pPr>
              <w:pStyle w:val="ListParagraph"/>
              <w:numPr>
                <w:ilvl w:val="0"/>
                <w:numId w:val="1"/>
              </w:numPr>
              <w:rPr>
                <w:rFonts w:asciiTheme="minorHAnsi" w:hAnsiTheme="minorHAnsi"/>
                <w:sz w:val="20"/>
                <w:szCs w:val="20"/>
              </w:rPr>
            </w:pPr>
            <w:r>
              <w:rPr>
                <w:rFonts w:asciiTheme="minorHAnsi" w:hAnsiTheme="minorHAnsi"/>
                <w:sz w:val="20"/>
                <w:szCs w:val="20"/>
              </w:rPr>
              <w:t xml:space="preserve">Professional Development/Flex </w:t>
            </w:r>
            <w:r w:rsidR="00E53BD6" w:rsidRPr="00C374E5">
              <w:rPr>
                <w:rFonts w:asciiTheme="minorHAnsi" w:hAnsiTheme="minorHAnsi"/>
                <w:sz w:val="20"/>
                <w:szCs w:val="20"/>
              </w:rPr>
              <w:t>Calendar</w:t>
            </w:r>
            <w:r w:rsidR="0066148D">
              <w:rPr>
                <w:rFonts w:asciiTheme="minorHAnsi" w:hAnsiTheme="minorHAnsi"/>
                <w:sz w:val="20"/>
                <w:szCs w:val="20"/>
              </w:rPr>
              <w:t xml:space="preserve"> Update</w:t>
            </w:r>
          </w:p>
          <w:p w14:paraId="029DD9CB" w14:textId="7479E63F" w:rsidR="00C374E5" w:rsidRPr="0066148D" w:rsidRDefault="00C374E5" w:rsidP="004D50B4">
            <w:pPr>
              <w:pStyle w:val="ListParagraph"/>
              <w:rPr>
                <w:rFonts w:asciiTheme="minorHAnsi" w:hAnsiTheme="minorHAnsi"/>
                <w:sz w:val="20"/>
                <w:szCs w:val="20"/>
              </w:rPr>
            </w:pPr>
          </w:p>
        </w:tc>
        <w:tc>
          <w:tcPr>
            <w:tcW w:w="7020" w:type="dxa"/>
            <w:gridSpan w:val="2"/>
            <w:shd w:val="clear" w:color="auto" w:fill="FFFFFF"/>
          </w:tcPr>
          <w:p w14:paraId="373CCAB9" w14:textId="77777777" w:rsidR="00F7731E" w:rsidRPr="00DE20D9" w:rsidRDefault="001505B9" w:rsidP="00BF0EDF">
            <w:pPr>
              <w:rPr>
                <w:rFonts w:asciiTheme="minorHAnsi" w:hAnsiTheme="minorHAnsi"/>
                <w:sz w:val="22"/>
                <w:szCs w:val="22"/>
              </w:rPr>
            </w:pPr>
            <w:r w:rsidRPr="00DE20D9">
              <w:rPr>
                <w:rFonts w:asciiTheme="minorHAnsi" w:hAnsiTheme="minorHAnsi"/>
                <w:sz w:val="22"/>
                <w:szCs w:val="22"/>
              </w:rPr>
              <w:t>Comments and suggestions were made on the board handbook:</w:t>
            </w:r>
          </w:p>
          <w:p w14:paraId="1026DA2F" w14:textId="16749E5D" w:rsidR="001505B9" w:rsidRPr="00DE20D9" w:rsidRDefault="00335611" w:rsidP="00DE20D9">
            <w:pPr>
              <w:pStyle w:val="ListParagraph"/>
              <w:numPr>
                <w:ilvl w:val="0"/>
                <w:numId w:val="7"/>
              </w:numPr>
              <w:rPr>
                <w:rFonts w:asciiTheme="minorHAnsi" w:hAnsiTheme="minorHAnsi"/>
              </w:rPr>
            </w:pPr>
            <w:r w:rsidRPr="00DE20D9">
              <w:rPr>
                <w:rFonts w:asciiTheme="minorHAnsi" w:hAnsiTheme="minorHAnsi"/>
              </w:rPr>
              <w:t xml:space="preserve">It was explained </w:t>
            </w:r>
            <w:r w:rsidR="00DE20D9" w:rsidRPr="00DE20D9">
              <w:rPr>
                <w:rFonts w:asciiTheme="minorHAnsi" w:hAnsiTheme="minorHAnsi"/>
              </w:rPr>
              <w:t>t</w:t>
            </w:r>
            <w:r w:rsidRPr="00DE20D9">
              <w:rPr>
                <w:rFonts w:asciiTheme="minorHAnsi" w:hAnsiTheme="minorHAnsi"/>
              </w:rPr>
              <w:t>hat the intent of</w:t>
            </w:r>
            <w:r w:rsidR="001012DD" w:rsidRPr="00DE20D9">
              <w:rPr>
                <w:rFonts w:asciiTheme="minorHAnsi" w:hAnsiTheme="minorHAnsi"/>
              </w:rPr>
              <w:t xml:space="preserve"> </w:t>
            </w:r>
            <w:r w:rsidR="00DE20D9" w:rsidRPr="00DE20D9">
              <w:rPr>
                <w:rFonts w:asciiTheme="minorHAnsi" w:hAnsiTheme="minorHAnsi"/>
              </w:rPr>
              <w:t>t</w:t>
            </w:r>
            <w:r w:rsidR="001012DD" w:rsidRPr="00DE20D9">
              <w:rPr>
                <w:rFonts w:asciiTheme="minorHAnsi" w:hAnsiTheme="minorHAnsi"/>
              </w:rPr>
              <w:t xml:space="preserve">he </w:t>
            </w:r>
            <w:r w:rsidR="00DE20D9" w:rsidRPr="00DE20D9">
              <w:rPr>
                <w:rFonts w:asciiTheme="minorHAnsi" w:hAnsiTheme="minorHAnsi"/>
              </w:rPr>
              <w:t>B</w:t>
            </w:r>
            <w:r w:rsidR="001012DD" w:rsidRPr="00DE20D9">
              <w:rPr>
                <w:rFonts w:asciiTheme="minorHAnsi" w:hAnsiTheme="minorHAnsi"/>
              </w:rPr>
              <w:t>oar</w:t>
            </w:r>
            <w:r w:rsidR="00DE20D9" w:rsidRPr="00DE20D9">
              <w:rPr>
                <w:rFonts w:asciiTheme="minorHAnsi" w:hAnsiTheme="minorHAnsi"/>
              </w:rPr>
              <w:t>d</w:t>
            </w:r>
            <w:r w:rsidR="001012DD" w:rsidRPr="00DE20D9">
              <w:rPr>
                <w:rFonts w:asciiTheme="minorHAnsi" w:hAnsiTheme="minorHAnsi"/>
              </w:rPr>
              <w:t xml:space="preserve"> </w:t>
            </w:r>
            <w:r w:rsidR="00DE20D9" w:rsidRPr="00DE20D9">
              <w:rPr>
                <w:rFonts w:asciiTheme="minorHAnsi" w:hAnsiTheme="minorHAnsi"/>
              </w:rPr>
              <w:t>H</w:t>
            </w:r>
            <w:r w:rsidR="001012DD" w:rsidRPr="00DE20D9">
              <w:rPr>
                <w:rFonts w:asciiTheme="minorHAnsi" w:hAnsiTheme="minorHAnsi"/>
              </w:rPr>
              <w:t xml:space="preserve">andbook </w:t>
            </w:r>
            <w:r w:rsidR="00DE20D9" w:rsidRPr="00DE20D9">
              <w:rPr>
                <w:rFonts w:asciiTheme="minorHAnsi" w:hAnsiTheme="minorHAnsi"/>
              </w:rPr>
              <w:t>i</w:t>
            </w:r>
            <w:r w:rsidR="001012DD" w:rsidRPr="00DE20D9">
              <w:rPr>
                <w:rFonts w:asciiTheme="minorHAnsi" w:hAnsiTheme="minorHAnsi"/>
              </w:rPr>
              <w:t>s to be used</w:t>
            </w:r>
            <w:r w:rsidR="00BC494F" w:rsidRPr="00DE20D9">
              <w:rPr>
                <w:rFonts w:asciiTheme="minorHAnsi" w:hAnsiTheme="minorHAnsi"/>
              </w:rPr>
              <w:t xml:space="preserve"> </w:t>
            </w:r>
            <w:r w:rsidR="00DE20D9" w:rsidRPr="00DE20D9">
              <w:rPr>
                <w:rFonts w:asciiTheme="minorHAnsi" w:hAnsiTheme="minorHAnsi"/>
              </w:rPr>
              <w:t>b</w:t>
            </w:r>
            <w:r w:rsidR="00BC494F" w:rsidRPr="00DE20D9">
              <w:rPr>
                <w:rFonts w:asciiTheme="minorHAnsi" w:hAnsiTheme="minorHAnsi"/>
              </w:rPr>
              <w:t xml:space="preserve">y the Chancellor and </w:t>
            </w:r>
            <w:r w:rsidR="00DE20D9" w:rsidRPr="00DE20D9">
              <w:rPr>
                <w:rFonts w:asciiTheme="minorHAnsi" w:hAnsiTheme="minorHAnsi"/>
              </w:rPr>
              <w:t>t</w:t>
            </w:r>
            <w:r w:rsidR="00BC494F" w:rsidRPr="00DE20D9">
              <w:rPr>
                <w:rFonts w:asciiTheme="minorHAnsi" w:hAnsiTheme="minorHAnsi"/>
              </w:rPr>
              <w:t>he board president</w:t>
            </w:r>
            <w:r w:rsidR="00DE20D9" w:rsidRPr="00DE20D9">
              <w:rPr>
                <w:rFonts w:asciiTheme="minorHAnsi" w:hAnsiTheme="minorHAnsi"/>
              </w:rPr>
              <w:t xml:space="preserve"> as a tool f</w:t>
            </w:r>
            <w:r w:rsidR="00F3603C" w:rsidRPr="00DE20D9">
              <w:rPr>
                <w:rFonts w:asciiTheme="minorHAnsi" w:hAnsiTheme="minorHAnsi"/>
              </w:rPr>
              <w:t>or new board member orientation.</w:t>
            </w:r>
            <w:r w:rsidR="004B016C" w:rsidRPr="00DE20D9">
              <w:rPr>
                <w:rFonts w:asciiTheme="minorHAnsi" w:hAnsiTheme="minorHAnsi"/>
              </w:rPr>
              <w:t xml:space="preserve"> </w:t>
            </w:r>
            <w:r w:rsidR="00386653" w:rsidRPr="00DE20D9">
              <w:rPr>
                <w:rFonts w:asciiTheme="minorHAnsi" w:hAnsiTheme="minorHAnsi"/>
              </w:rPr>
              <w:t>It is also intended to be used</w:t>
            </w:r>
            <w:r w:rsidR="00DE20D9" w:rsidRPr="00DE20D9">
              <w:rPr>
                <w:rFonts w:asciiTheme="minorHAnsi" w:hAnsiTheme="minorHAnsi"/>
              </w:rPr>
              <w:t xml:space="preserve"> f</w:t>
            </w:r>
            <w:r w:rsidR="00387183" w:rsidRPr="00DE20D9">
              <w:rPr>
                <w:rFonts w:asciiTheme="minorHAnsi" w:hAnsiTheme="minorHAnsi"/>
              </w:rPr>
              <w:t xml:space="preserve">or new board members </w:t>
            </w:r>
            <w:r w:rsidR="00DE20D9" w:rsidRPr="00DE20D9">
              <w:rPr>
                <w:rFonts w:asciiTheme="minorHAnsi" w:hAnsiTheme="minorHAnsi"/>
              </w:rPr>
              <w:t>t</w:t>
            </w:r>
            <w:r w:rsidR="00387183" w:rsidRPr="00DE20D9">
              <w:rPr>
                <w:rFonts w:asciiTheme="minorHAnsi" w:hAnsiTheme="minorHAnsi"/>
              </w:rPr>
              <w:t xml:space="preserve">o have all </w:t>
            </w:r>
            <w:r w:rsidR="00DE20D9" w:rsidRPr="00DE20D9">
              <w:rPr>
                <w:rFonts w:asciiTheme="minorHAnsi" w:hAnsiTheme="minorHAnsi"/>
              </w:rPr>
              <w:t>references in one location and f</w:t>
            </w:r>
            <w:r w:rsidR="007943F8" w:rsidRPr="00DE20D9">
              <w:rPr>
                <w:rFonts w:asciiTheme="minorHAnsi" w:hAnsiTheme="minorHAnsi"/>
              </w:rPr>
              <w:t>or convenience of new board members to follow</w:t>
            </w:r>
            <w:r w:rsidR="00DE20D9" w:rsidRPr="00DE20D9">
              <w:rPr>
                <w:rFonts w:asciiTheme="minorHAnsi" w:hAnsiTheme="minorHAnsi"/>
              </w:rPr>
              <w:t>.</w:t>
            </w:r>
          </w:p>
          <w:p w14:paraId="49EDF092" w14:textId="41286E70" w:rsidR="00F3603C" w:rsidRPr="00DE20D9" w:rsidRDefault="001950EE" w:rsidP="00DE20D9">
            <w:pPr>
              <w:pStyle w:val="ListParagraph"/>
              <w:numPr>
                <w:ilvl w:val="0"/>
                <w:numId w:val="7"/>
              </w:numPr>
              <w:rPr>
                <w:rFonts w:asciiTheme="minorHAnsi" w:hAnsiTheme="minorHAnsi"/>
              </w:rPr>
            </w:pPr>
            <w:r w:rsidRPr="00DE20D9">
              <w:rPr>
                <w:rFonts w:asciiTheme="minorHAnsi" w:hAnsiTheme="minorHAnsi"/>
              </w:rPr>
              <w:t xml:space="preserve">The </w:t>
            </w:r>
            <w:r w:rsidR="00DE20D9" w:rsidRPr="00DE20D9">
              <w:rPr>
                <w:rFonts w:asciiTheme="minorHAnsi" w:hAnsiTheme="minorHAnsi"/>
              </w:rPr>
              <w:t>B</w:t>
            </w:r>
            <w:r w:rsidRPr="00DE20D9">
              <w:rPr>
                <w:rFonts w:asciiTheme="minorHAnsi" w:hAnsiTheme="minorHAnsi"/>
              </w:rPr>
              <w:t xml:space="preserve">oard </w:t>
            </w:r>
            <w:r w:rsidR="00DE20D9" w:rsidRPr="00DE20D9">
              <w:rPr>
                <w:rFonts w:asciiTheme="minorHAnsi" w:hAnsiTheme="minorHAnsi"/>
              </w:rPr>
              <w:t>H</w:t>
            </w:r>
            <w:r w:rsidRPr="00DE20D9">
              <w:rPr>
                <w:rFonts w:asciiTheme="minorHAnsi" w:hAnsiTheme="minorHAnsi"/>
              </w:rPr>
              <w:t>andbook should be on a regular review cycle</w:t>
            </w:r>
            <w:r w:rsidR="00DE20D9" w:rsidRPr="00DE20D9">
              <w:rPr>
                <w:rFonts w:asciiTheme="minorHAnsi" w:hAnsiTheme="minorHAnsi"/>
              </w:rPr>
              <w:t>.</w:t>
            </w:r>
          </w:p>
          <w:p w14:paraId="6F61A2B8" w14:textId="6022A104" w:rsidR="0026126E" w:rsidRPr="00DE20D9" w:rsidRDefault="00297D1E" w:rsidP="00DE20D9">
            <w:pPr>
              <w:pStyle w:val="ListParagraph"/>
              <w:numPr>
                <w:ilvl w:val="0"/>
                <w:numId w:val="7"/>
              </w:numPr>
              <w:rPr>
                <w:rFonts w:asciiTheme="minorHAnsi" w:hAnsiTheme="minorHAnsi"/>
              </w:rPr>
            </w:pPr>
            <w:r w:rsidRPr="00DE20D9">
              <w:rPr>
                <w:rFonts w:asciiTheme="minorHAnsi" w:hAnsiTheme="minorHAnsi"/>
              </w:rPr>
              <w:t>Update</w:t>
            </w:r>
            <w:r w:rsidR="00275A40" w:rsidRPr="00DE20D9">
              <w:rPr>
                <w:rFonts w:asciiTheme="minorHAnsi" w:hAnsiTheme="minorHAnsi"/>
              </w:rPr>
              <w:t xml:space="preserve"> </w:t>
            </w:r>
            <w:r w:rsidR="00DE20D9" w:rsidRPr="00DE20D9">
              <w:rPr>
                <w:rFonts w:asciiTheme="minorHAnsi" w:hAnsiTheme="minorHAnsi"/>
              </w:rPr>
              <w:t>the handbook s</w:t>
            </w:r>
            <w:r w:rsidR="00275A40" w:rsidRPr="00DE20D9">
              <w:rPr>
                <w:rFonts w:asciiTheme="minorHAnsi" w:hAnsiTheme="minorHAnsi"/>
              </w:rPr>
              <w:t>o the voices are consistent throughout the document</w:t>
            </w:r>
            <w:r w:rsidR="00DE20D9" w:rsidRPr="00DE20D9">
              <w:rPr>
                <w:rFonts w:asciiTheme="minorHAnsi" w:hAnsiTheme="minorHAnsi"/>
              </w:rPr>
              <w:t>.</w:t>
            </w:r>
          </w:p>
          <w:p w14:paraId="695B791E" w14:textId="72F75A37" w:rsidR="00275A40" w:rsidRPr="00DE20D9" w:rsidRDefault="00DE20D9" w:rsidP="00DE20D9">
            <w:pPr>
              <w:pStyle w:val="ListParagraph"/>
              <w:numPr>
                <w:ilvl w:val="0"/>
                <w:numId w:val="7"/>
              </w:numPr>
              <w:rPr>
                <w:rFonts w:asciiTheme="minorHAnsi" w:hAnsiTheme="minorHAnsi"/>
              </w:rPr>
            </w:pPr>
            <w:r w:rsidRPr="00DE20D9">
              <w:rPr>
                <w:rFonts w:asciiTheme="minorHAnsi" w:hAnsiTheme="minorHAnsi"/>
              </w:rPr>
              <w:t>H</w:t>
            </w:r>
            <w:r w:rsidR="00DA4EE3" w:rsidRPr="00DE20D9">
              <w:rPr>
                <w:rFonts w:asciiTheme="minorHAnsi" w:hAnsiTheme="minorHAnsi"/>
              </w:rPr>
              <w:t xml:space="preserve">andbook should reference </w:t>
            </w:r>
            <w:r w:rsidRPr="00DE20D9">
              <w:rPr>
                <w:rFonts w:asciiTheme="minorHAnsi" w:hAnsiTheme="minorHAnsi"/>
              </w:rPr>
              <w:t>appendices so it doesn’t have to be updated each time something changes.</w:t>
            </w:r>
          </w:p>
          <w:p w14:paraId="340D73F9" w14:textId="77777777" w:rsidR="00DE20D9" w:rsidRDefault="00DE20D9" w:rsidP="00DE20D9">
            <w:pPr>
              <w:rPr>
                <w:rFonts w:asciiTheme="minorHAnsi" w:hAnsiTheme="minorHAnsi"/>
                <w:sz w:val="22"/>
                <w:szCs w:val="22"/>
              </w:rPr>
            </w:pPr>
          </w:p>
          <w:p w14:paraId="737A1525" w14:textId="36C1635B" w:rsidR="006676B7" w:rsidRPr="00DE20D9" w:rsidRDefault="00B53213" w:rsidP="00DE20D9">
            <w:pPr>
              <w:rPr>
                <w:rFonts w:asciiTheme="minorHAnsi" w:hAnsiTheme="minorHAnsi"/>
                <w:sz w:val="22"/>
                <w:szCs w:val="22"/>
              </w:rPr>
            </w:pPr>
            <w:r w:rsidRPr="00DE20D9">
              <w:rPr>
                <w:rFonts w:asciiTheme="minorHAnsi" w:hAnsiTheme="minorHAnsi"/>
                <w:sz w:val="22"/>
                <w:szCs w:val="22"/>
                <w:u w:val="single"/>
              </w:rPr>
              <w:t xml:space="preserve">Brink </w:t>
            </w:r>
            <w:r w:rsidR="00DE20D9" w:rsidRPr="00DE20D9">
              <w:rPr>
                <w:rFonts w:asciiTheme="minorHAnsi" w:hAnsiTheme="minorHAnsi"/>
                <w:sz w:val="22"/>
                <w:szCs w:val="22"/>
                <w:u w:val="single"/>
              </w:rPr>
              <w:t>m</w:t>
            </w:r>
            <w:r w:rsidRPr="00DE20D9">
              <w:rPr>
                <w:rFonts w:asciiTheme="minorHAnsi" w:hAnsiTheme="minorHAnsi"/>
                <w:sz w:val="22"/>
                <w:szCs w:val="22"/>
                <w:u w:val="single"/>
              </w:rPr>
              <w:t>otioned</w:t>
            </w:r>
            <w:r w:rsidR="00DE20D9" w:rsidRPr="00DE20D9">
              <w:rPr>
                <w:rFonts w:asciiTheme="minorHAnsi" w:hAnsiTheme="minorHAnsi"/>
                <w:sz w:val="22"/>
                <w:szCs w:val="22"/>
                <w:u w:val="single"/>
              </w:rPr>
              <w:t xml:space="preserve">, </w:t>
            </w:r>
            <w:r w:rsidRPr="00DE20D9">
              <w:rPr>
                <w:rFonts w:asciiTheme="minorHAnsi" w:hAnsiTheme="minorHAnsi"/>
                <w:sz w:val="22"/>
                <w:szCs w:val="22"/>
                <w:u w:val="single"/>
              </w:rPr>
              <w:t>Holbrook seconded</w:t>
            </w:r>
            <w:r w:rsidR="00DE20D9" w:rsidRPr="00DE20D9">
              <w:rPr>
                <w:rFonts w:asciiTheme="minorHAnsi" w:hAnsiTheme="minorHAnsi"/>
                <w:sz w:val="22"/>
                <w:szCs w:val="22"/>
              </w:rPr>
              <w:t xml:space="preserve"> t</w:t>
            </w:r>
            <w:r w:rsidR="00A97DDB" w:rsidRPr="00DE20D9">
              <w:rPr>
                <w:rFonts w:asciiTheme="minorHAnsi" w:hAnsiTheme="minorHAnsi"/>
                <w:sz w:val="22"/>
                <w:szCs w:val="22"/>
              </w:rPr>
              <w:t>o move the handbook forward</w:t>
            </w:r>
            <w:r w:rsidR="00DE20D9" w:rsidRPr="00DE20D9">
              <w:rPr>
                <w:rFonts w:asciiTheme="minorHAnsi" w:hAnsiTheme="minorHAnsi"/>
                <w:sz w:val="22"/>
                <w:szCs w:val="22"/>
              </w:rPr>
              <w:t xml:space="preserve"> t</w:t>
            </w:r>
            <w:r w:rsidR="00A97DDB" w:rsidRPr="00DE20D9">
              <w:rPr>
                <w:rFonts w:asciiTheme="minorHAnsi" w:hAnsiTheme="minorHAnsi"/>
                <w:sz w:val="22"/>
                <w:szCs w:val="22"/>
              </w:rPr>
              <w:t xml:space="preserve">o the </w:t>
            </w:r>
            <w:r w:rsidR="00DE20D9" w:rsidRPr="00DE20D9">
              <w:rPr>
                <w:rFonts w:asciiTheme="minorHAnsi" w:hAnsiTheme="minorHAnsi"/>
                <w:sz w:val="22"/>
                <w:szCs w:val="22"/>
              </w:rPr>
              <w:t>B</w:t>
            </w:r>
            <w:r w:rsidR="00A97DDB" w:rsidRPr="00DE20D9">
              <w:rPr>
                <w:rFonts w:asciiTheme="minorHAnsi" w:hAnsiTheme="minorHAnsi"/>
                <w:sz w:val="22"/>
                <w:szCs w:val="22"/>
              </w:rPr>
              <w:t>oard with the comments as noted</w:t>
            </w:r>
            <w:r w:rsidR="00DE20D9" w:rsidRPr="00DE20D9">
              <w:rPr>
                <w:rFonts w:asciiTheme="minorHAnsi" w:hAnsiTheme="minorHAnsi"/>
                <w:sz w:val="22"/>
                <w:szCs w:val="22"/>
              </w:rPr>
              <w:t xml:space="preserve">. </w:t>
            </w:r>
            <w:r w:rsidR="00AF43C7" w:rsidRPr="00DE20D9">
              <w:rPr>
                <w:rFonts w:asciiTheme="minorHAnsi" w:hAnsiTheme="minorHAnsi"/>
                <w:sz w:val="22"/>
                <w:szCs w:val="22"/>
              </w:rPr>
              <w:t>Unanimous approval</w:t>
            </w:r>
            <w:r w:rsidR="00DE20D9" w:rsidRPr="00DE20D9">
              <w:rPr>
                <w:rFonts w:asciiTheme="minorHAnsi" w:hAnsiTheme="minorHAnsi"/>
                <w:sz w:val="22"/>
                <w:szCs w:val="22"/>
              </w:rPr>
              <w:t>.</w:t>
            </w:r>
          </w:p>
          <w:p w14:paraId="069D00F1" w14:textId="77777777" w:rsidR="004E1CC2" w:rsidRPr="00DE20D9" w:rsidRDefault="004E1CC2" w:rsidP="00BF0EDF">
            <w:pPr>
              <w:rPr>
                <w:rFonts w:asciiTheme="minorHAnsi" w:hAnsiTheme="minorHAnsi"/>
                <w:sz w:val="22"/>
                <w:szCs w:val="22"/>
              </w:rPr>
            </w:pPr>
          </w:p>
          <w:p w14:paraId="5039CB2E" w14:textId="67198829" w:rsidR="004E1CC2" w:rsidRPr="00DE20D9" w:rsidRDefault="004E1CC2" w:rsidP="00BF0EDF">
            <w:pPr>
              <w:rPr>
                <w:rFonts w:asciiTheme="minorHAnsi" w:hAnsiTheme="minorHAnsi"/>
                <w:sz w:val="22"/>
                <w:szCs w:val="22"/>
              </w:rPr>
            </w:pPr>
            <w:r w:rsidRPr="00DE20D9">
              <w:rPr>
                <w:rFonts w:asciiTheme="minorHAnsi" w:hAnsiTheme="minorHAnsi"/>
                <w:sz w:val="22"/>
                <w:szCs w:val="22"/>
              </w:rPr>
              <w:t>Comments and suggestions</w:t>
            </w:r>
            <w:r w:rsidR="000A605D" w:rsidRPr="00DE20D9">
              <w:rPr>
                <w:rFonts w:asciiTheme="minorHAnsi" w:hAnsiTheme="minorHAnsi"/>
                <w:sz w:val="22"/>
                <w:szCs w:val="22"/>
              </w:rPr>
              <w:t xml:space="preserve"> </w:t>
            </w:r>
            <w:r w:rsidR="00DE20D9">
              <w:rPr>
                <w:rFonts w:asciiTheme="minorHAnsi" w:hAnsiTheme="minorHAnsi"/>
                <w:sz w:val="22"/>
                <w:szCs w:val="22"/>
              </w:rPr>
              <w:t>f</w:t>
            </w:r>
            <w:r w:rsidR="000A605D" w:rsidRPr="00DE20D9">
              <w:rPr>
                <w:rFonts w:asciiTheme="minorHAnsi" w:hAnsiTheme="minorHAnsi"/>
                <w:sz w:val="22"/>
                <w:szCs w:val="22"/>
              </w:rPr>
              <w:t>or 6</w:t>
            </w:r>
            <w:r w:rsidR="00DE20D9">
              <w:rPr>
                <w:rFonts w:asciiTheme="minorHAnsi" w:hAnsiTheme="minorHAnsi"/>
                <w:sz w:val="22"/>
                <w:szCs w:val="22"/>
              </w:rPr>
              <w:t>-</w:t>
            </w:r>
            <w:r w:rsidR="000A605D" w:rsidRPr="00DE20D9">
              <w:rPr>
                <w:rFonts w:asciiTheme="minorHAnsi" w:hAnsiTheme="minorHAnsi"/>
                <w:sz w:val="22"/>
                <w:szCs w:val="22"/>
              </w:rPr>
              <w:t>year review cycle</w:t>
            </w:r>
            <w:r w:rsidR="00DE20D9">
              <w:rPr>
                <w:rFonts w:asciiTheme="minorHAnsi" w:hAnsiTheme="minorHAnsi"/>
                <w:sz w:val="22"/>
                <w:szCs w:val="22"/>
              </w:rPr>
              <w:t xml:space="preserve"> spreadsheet</w:t>
            </w:r>
          </w:p>
          <w:p w14:paraId="3B4D0A31" w14:textId="2F254393" w:rsidR="000A605D" w:rsidRPr="00DE20D9" w:rsidRDefault="00A46609" w:rsidP="00DE20D9">
            <w:pPr>
              <w:pStyle w:val="ListParagraph"/>
              <w:numPr>
                <w:ilvl w:val="0"/>
                <w:numId w:val="8"/>
              </w:numPr>
              <w:rPr>
                <w:rFonts w:asciiTheme="minorHAnsi" w:hAnsiTheme="minorHAnsi"/>
              </w:rPr>
            </w:pPr>
            <w:r w:rsidRPr="00DE20D9">
              <w:rPr>
                <w:rFonts w:asciiTheme="minorHAnsi" w:hAnsiTheme="minorHAnsi"/>
              </w:rPr>
              <w:t xml:space="preserve">This is a first look </w:t>
            </w:r>
            <w:r w:rsidR="00DE20D9">
              <w:rPr>
                <w:rFonts w:asciiTheme="minorHAnsi" w:hAnsiTheme="minorHAnsi"/>
              </w:rPr>
              <w:t>a</w:t>
            </w:r>
            <w:r w:rsidRPr="00DE20D9">
              <w:rPr>
                <w:rFonts w:asciiTheme="minorHAnsi" w:hAnsiTheme="minorHAnsi"/>
              </w:rPr>
              <w:t>t what is being done</w:t>
            </w:r>
            <w:r w:rsidR="000D4E9E" w:rsidRPr="00DE20D9">
              <w:rPr>
                <w:rFonts w:asciiTheme="minorHAnsi" w:hAnsiTheme="minorHAnsi"/>
              </w:rPr>
              <w:t xml:space="preserve"> </w:t>
            </w:r>
            <w:r w:rsidR="00DE20D9">
              <w:rPr>
                <w:rFonts w:asciiTheme="minorHAnsi" w:hAnsiTheme="minorHAnsi"/>
              </w:rPr>
              <w:t>b</w:t>
            </w:r>
            <w:r w:rsidR="000D4E9E" w:rsidRPr="00DE20D9">
              <w:rPr>
                <w:rFonts w:asciiTheme="minorHAnsi" w:hAnsiTheme="minorHAnsi"/>
              </w:rPr>
              <w:t>y those groups that are being charged with trying to spread out the AP</w:t>
            </w:r>
            <w:r w:rsidR="00DE20D9">
              <w:rPr>
                <w:rFonts w:asciiTheme="minorHAnsi" w:hAnsiTheme="minorHAnsi"/>
              </w:rPr>
              <w:t>s and BPs</w:t>
            </w:r>
            <w:r w:rsidR="000D4E9E" w:rsidRPr="00DE20D9">
              <w:rPr>
                <w:rFonts w:asciiTheme="minorHAnsi" w:hAnsiTheme="minorHAnsi"/>
              </w:rPr>
              <w:t xml:space="preserve"> over a six</w:t>
            </w:r>
            <w:r w:rsidR="00DE20D9">
              <w:rPr>
                <w:rFonts w:asciiTheme="minorHAnsi" w:hAnsiTheme="minorHAnsi"/>
              </w:rPr>
              <w:t>-</w:t>
            </w:r>
            <w:r w:rsidR="000D4E9E" w:rsidRPr="00DE20D9">
              <w:rPr>
                <w:rFonts w:asciiTheme="minorHAnsi" w:hAnsiTheme="minorHAnsi"/>
              </w:rPr>
              <w:t>year cycle</w:t>
            </w:r>
            <w:r w:rsidR="00DE20D9">
              <w:rPr>
                <w:rFonts w:asciiTheme="minorHAnsi" w:hAnsiTheme="minorHAnsi"/>
              </w:rPr>
              <w:t>.</w:t>
            </w:r>
          </w:p>
          <w:p w14:paraId="29B9F395" w14:textId="51AED497" w:rsidR="00E85153" w:rsidRPr="00DE20D9" w:rsidRDefault="00DE20D9" w:rsidP="00DE20D9">
            <w:pPr>
              <w:pStyle w:val="ListParagraph"/>
              <w:numPr>
                <w:ilvl w:val="0"/>
                <w:numId w:val="8"/>
              </w:numPr>
              <w:rPr>
                <w:rFonts w:asciiTheme="minorHAnsi" w:hAnsiTheme="minorHAnsi"/>
              </w:rPr>
            </w:pPr>
            <w:r>
              <w:rPr>
                <w:rFonts w:asciiTheme="minorHAnsi" w:hAnsiTheme="minorHAnsi"/>
              </w:rPr>
              <w:t xml:space="preserve">Add </w:t>
            </w:r>
            <w:r w:rsidR="00F463AE" w:rsidRPr="00DE20D9">
              <w:rPr>
                <w:rFonts w:asciiTheme="minorHAnsi" w:hAnsiTheme="minorHAnsi"/>
              </w:rPr>
              <w:t xml:space="preserve">totals of </w:t>
            </w:r>
            <w:r>
              <w:rPr>
                <w:rFonts w:asciiTheme="minorHAnsi" w:hAnsiTheme="minorHAnsi"/>
              </w:rPr>
              <w:t>APs and BPs</w:t>
            </w:r>
            <w:r w:rsidR="00F463AE" w:rsidRPr="00DE20D9">
              <w:rPr>
                <w:rFonts w:asciiTheme="minorHAnsi" w:hAnsiTheme="minorHAnsi"/>
              </w:rPr>
              <w:t xml:space="preserve"> in their respective years.</w:t>
            </w:r>
            <w:r>
              <w:rPr>
                <w:rFonts w:asciiTheme="minorHAnsi" w:hAnsiTheme="minorHAnsi"/>
              </w:rPr>
              <w:t xml:space="preserve"> </w:t>
            </w:r>
            <w:r w:rsidR="00BB7EB2" w:rsidRPr="00DE20D9">
              <w:rPr>
                <w:rFonts w:asciiTheme="minorHAnsi" w:hAnsiTheme="minorHAnsi"/>
              </w:rPr>
              <w:t>Grand total to be li</w:t>
            </w:r>
            <w:r w:rsidR="007C3A90" w:rsidRPr="00DE20D9">
              <w:rPr>
                <w:rFonts w:asciiTheme="minorHAnsi" w:hAnsiTheme="minorHAnsi"/>
              </w:rPr>
              <w:t xml:space="preserve">sted at </w:t>
            </w:r>
            <w:r w:rsidR="00C06940" w:rsidRPr="00DE20D9">
              <w:rPr>
                <w:rFonts w:asciiTheme="minorHAnsi" w:hAnsiTheme="minorHAnsi"/>
              </w:rPr>
              <w:t>the bottom</w:t>
            </w:r>
            <w:r>
              <w:rPr>
                <w:rFonts w:asciiTheme="minorHAnsi" w:hAnsiTheme="minorHAnsi"/>
              </w:rPr>
              <w:t>.</w:t>
            </w:r>
          </w:p>
          <w:p w14:paraId="266E29B2" w14:textId="68DC6D18" w:rsidR="00C06940" w:rsidRPr="00DE20D9" w:rsidRDefault="00011A1E" w:rsidP="00DE20D9">
            <w:pPr>
              <w:pStyle w:val="ListParagraph"/>
              <w:numPr>
                <w:ilvl w:val="0"/>
                <w:numId w:val="8"/>
              </w:numPr>
              <w:rPr>
                <w:rFonts w:asciiTheme="minorHAnsi" w:hAnsiTheme="minorHAnsi"/>
              </w:rPr>
            </w:pPr>
            <w:r w:rsidRPr="00DE20D9">
              <w:rPr>
                <w:rFonts w:asciiTheme="minorHAnsi" w:hAnsiTheme="minorHAnsi"/>
              </w:rPr>
              <w:t>How</w:t>
            </w:r>
            <w:r w:rsidR="00DE20D9">
              <w:rPr>
                <w:rFonts w:asciiTheme="minorHAnsi" w:hAnsiTheme="minorHAnsi"/>
              </w:rPr>
              <w:t xml:space="preserve"> l</w:t>
            </w:r>
            <w:r w:rsidR="00C06940" w:rsidRPr="00DE20D9">
              <w:rPr>
                <w:rFonts w:asciiTheme="minorHAnsi" w:hAnsiTheme="minorHAnsi"/>
              </w:rPr>
              <w:t xml:space="preserve">egal </w:t>
            </w:r>
            <w:r w:rsidR="00DE20D9">
              <w:rPr>
                <w:rFonts w:asciiTheme="minorHAnsi" w:hAnsiTheme="minorHAnsi"/>
              </w:rPr>
              <w:t>mandates a</w:t>
            </w:r>
            <w:r w:rsidR="00C06940" w:rsidRPr="00DE20D9">
              <w:rPr>
                <w:rFonts w:asciiTheme="minorHAnsi" w:hAnsiTheme="minorHAnsi"/>
              </w:rPr>
              <w:t>re to be addr</w:t>
            </w:r>
            <w:r w:rsidR="00DE20D9">
              <w:rPr>
                <w:rFonts w:asciiTheme="minorHAnsi" w:hAnsiTheme="minorHAnsi"/>
              </w:rPr>
              <w:t xml:space="preserve">essed should be outlined in </w:t>
            </w:r>
            <w:r w:rsidR="00C06940" w:rsidRPr="00DE20D9">
              <w:rPr>
                <w:rFonts w:asciiTheme="minorHAnsi" w:hAnsiTheme="minorHAnsi"/>
              </w:rPr>
              <w:t>AP</w:t>
            </w:r>
            <w:r w:rsidR="00DE20D9">
              <w:rPr>
                <w:rFonts w:asciiTheme="minorHAnsi" w:hAnsiTheme="minorHAnsi"/>
              </w:rPr>
              <w:t xml:space="preserve"> 2410.</w:t>
            </w:r>
          </w:p>
          <w:p w14:paraId="4202F052" w14:textId="6B5230B8" w:rsidR="00011A1E" w:rsidRPr="00DE20D9" w:rsidRDefault="004909CD" w:rsidP="00DE20D9">
            <w:pPr>
              <w:pStyle w:val="ListParagraph"/>
              <w:numPr>
                <w:ilvl w:val="0"/>
                <w:numId w:val="8"/>
              </w:numPr>
              <w:rPr>
                <w:rFonts w:asciiTheme="minorHAnsi" w:hAnsiTheme="minorHAnsi"/>
              </w:rPr>
            </w:pPr>
            <w:r w:rsidRPr="00DE20D9">
              <w:rPr>
                <w:rFonts w:asciiTheme="minorHAnsi" w:hAnsiTheme="minorHAnsi"/>
              </w:rPr>
              <w:t>When the committee reviews the</w:t>
            </w:r>
            <w:r w:rsidR="004938D9" w:rsidRPr="00DE20D9">
              <w:rPr>
                <w:rFonts w:asciiTheme="minorHAnsi" w:hAnsiTheme="minorHAnsi"/>
              </w:rPr>
              <w:t xml:space="preserve"> spreadsheet it would be helpful to view the current year on one spreadsheet</w:t>
            </w:r>
            <w:r w:rsidR="00DE20D9">
              <w:rPr>
                <w:rFonts w:asciiTheme="minorHAnsi" w:hAnsiTheme="minorHAnsi"/>
              </w:rPr>
              <w:t>.</w:t>
            </w:r>
          </w:p>
          <w:p w14:paraId="61F75C15" w14:textId="609D5623" w:rsidR="004938D9" w:rsidRPr="00DE20D9" w:rsidRDefault="00DA7328" w:rsidP="00DE20D9">
            <w:pPr>
              <w:pStyle w:val="ListParagraph"/>
              <w:numPr>
                <w:ilvl w:val="0"/>
                <w:numId w:val="8"/>
              </w:numPr>
              <w:rPr>
                <w:rFonts w:asciiTheme="minorHAnsi" w:hAnsiTheme="minorHAnsi"/>
              </w:rPr>
            </w:pPr>
            <w:r w:rsidRPr="00DE20D9">
              <w:rPr>
                <w:rFonts w:asciiTheme="minorHAnsi" w:hAnsiTheme="minorHAnsi"/>
              </w:rPr>
              <w:t>The column in yellow</w:t>
            </w:r>
            <w:r w:rsidR="00DE20D9">
              <w:rPr>
                <w:rFonts w:asciiTheme="minorHAnsi" w:hAnsiTheme="minorHAnsi"/>
              </w:rPr>
              <w:t>,</w:t>
            </w:r>
            <w:r w:rsidR="001A385E" w:rsidRPr="00DE20D9">
              <w:rPr>
                <w:rFonts w:asciiTheme="minorHAnsi" w:hAnsiTheme="minorHAnsi"/>
              </w:rPr>
              <w:t xml:space="preserve"> </w:t>
            </w:r>
            <w:r w:rsidR="00DE20D9">
              <w:rPr>
                <w:rFonts w:asciiTheme="minorHAnsi" w:hAnsiTheme="minorHAnsi"/>
              </w:rPr>
              <w:t>w</w:t>
            </w:r>
            <w:r w:rsidR="001A385E" w:rsidRPr="00DE20D9">
              <w:rPr>
                <w:rFonts w:asciiTheme="minorHAnsi" w:hAnsiTheme="minorHAnsi"/>
              </w:rPr>
              <w:t>ithout lines</w:t>
            </w:r>
            <w:r w:rsidR="00DE20D9">
              <w:rPr>
                <w:rFonts w:asciiTheme="minorHAnsi" w:hAnsiTheme="minorHAnsi"/>
              </w:rPr>
              <w:t>, a</w:t>
            </w:r>
            <w:r w:rsidR="001A385E" w:rsidRPr="00DE20D9">
              <w:rPr>
                <w:rFonts w:asciiTheme="minorHAnsi" w:hAnsiTheme="minorHAnsi"/>
              </w:rPr>
              <w:t>re AP</w:t>
            </w:r>
            <w:r w:rsidR="00DE20D9">
              <w:rPr>
                <w:rFonts w:asciiTheme="minorHAnsi" w:hAnsiTheme="minorHAnsi"/>
              </w:rPr>
              <w:t>s</w:t>
            </w:r>
            <w:r w:rsidR="001A385E" w:rsidRPr="00DE20D9">
              <w:rPr>
                <w:rFonts w:asciiTheme="minorHAnsi" w:hAnsiTheme="minorHAnsi"/>
              </w:rPr>
              <w:t xml:space="preserve"> and BPs that are currently in the queue to be considered for this year</w:t>
            </w:r>
            <w:r w:rsidR="00C2333D" w:rsidRPr="00DE20D9">
              <w:rPr>
                <w:rFonts w:asciiTheme="minorHAnsi" w:hAnsiTheme="minorHAnsi"/>
              </w:rPr>
              <w:t>.</w:t>
            </w:r>
            <w:r w:rsidR="00DE20D9">
              <w:rPr>
                <w:rFonts w:asciiTheme="minorHAnsi" w:hAnsiTheme="minorHAnsi"/>
              </w:rPr>
              <w:t xml:space="preserve"> </w:t>
            </w:r>
            <w:r w:rsidR="00E0448E">
              <w:rPr>
                <w:rFonts w:asciiTheme="minorHAnsi" w:hAnsiTheme="minorHAnsi"/>
              </w:rPr>
              <w:t>Any NEW</w:t>
            </w:r>
            <w:r w:rsidR="00C2333D" w:rsidRPr="00DE20D9">
              <w:rPr>
                <w:rFonts w:asciiTheme="minorHAnsi" w:hAnsiTheme="minorHAnsi"/>
              </w:rPr>
              <w:t xml:space="preserve"> AP</w:t>
            </w:r>
            <w:r w:rsidR="00DE20D9">
              <w:rPr>
                <w:rFonts w:asciiTheme="minorHAnsi" w:hAnsiTheme="minorHAnsi"/>
              </w:rPr>
              <w:t>s</w:t>
            </w:r>
            <w:r w:rsidR="00C2333D" w:rsidRPr="00DE20D9">
              <w:rPr>
                <w:rFonts w:asciiTheme="minorHAnsi" w:hAnsiTheme="minorHAnsi"/>
              </w:rPr>
              <w:t xml:space="preserve"> and BP</w:t>
            </w:r>
            <w:r w:rsidR="00DE20D9">
              <w:rPr>
                <w:rFonts w:asciiTheme="minorHAnsi" w:hAnsiTheme="minorHAnsi"/>
              </w:rPr>
              <w:t>s w</w:t>
            </w:r>
            <w:r w:rsidR="00C2333D" w:rsidRPr="00DE20D9">
              <w:rPr>
                <w:rFonts w:asciiTheme="minorHAnsi" w:hAnsiTheme="minorHAnsi"/>
              </w:rPr>
              <w:t>ere to be considered this year as well as long as it did not overload</w:t>
            </w:r>
            <w:r w:rsidR="00E0448E">
              <w:rPr>
                <w:rFonts w:asciiTheme="minorHAnsi" w:hAnsiTheme="minorHAnsi"/>
              </w:rPr>
              <w:t xml:space="preserve"> the review process f</w:t>
            </w:r>
            <w:r w:rsidR="00C43248" w:rsidRPr="00DE20D9">
              <w:rPr>
                <w:rFonts w:asciiTheme="minorHAnsi" w:hAnsiTheme="minorHAnsi"/>
              </w:rPr>
              <w:t>or that chapter.</w:t>
            </w:r>
            <w:r w:rsidR="00E0448E">
              <w:rPr>
                <w:rFonts w:asciiTheme="minorHAnsi" w:hAnsiTheme="minorHAnsi"/>
              </w:rPr>
              <w:t xml:space="preserve"> </w:t>
            </w:r>
          </w:p>
          <w:p w14:paraId="08473FC8" w14:textId="2992D6F3" w:rsidR="0043292A" w:rsidRPr="00DE20D9" w:rsidRDefault="00272EEB" w:rsidP="00DE20D9">
            <w:pPr>
              <w:pStyle w:val="ListParagraph"/>
              <w:numPr>
                <w:ilvl w:val="0"/>
                <w:numId w:val="8"/>
              </w:numPr>
              <w:rPr>
                <w:rFonts w:asciiTheme="minorHAnsi" w:hAnsiTheme="minorHAnsi"/>
              </w:rPr>
            </w:pPr>
            <w:r w:rsidRPr="00DE20D9">
              <w:rPr>
                <w:rFonts w:asciiTheme="minorHAnsi" w:hAnsiTheme="minorHAnsi"/>
              </w:rPr>
              <w:t>The six-year review chart will come back to district assembly</w:t>
            </w:r>
            <w:r w:rsidR="00E0448E">
              <w:rPr>
                <w:rFonts w:asciiTheme="minorHAnsi" w:hAnsiTheme="minorHAnsi"/>
              </w:rPr>
              <w:t xml:space="preserve"> f</w:t>
            </w:r>
            <w:r w:rsidR="00250903" w:rsidRPr="00DE20D9">
              <w:rPr>
                <w:rFonts w:asciiTheme="minorHAnsi" w:hAnsiTheme="minorHAnsi"/>
              </w:rPr>
              <w:t xml:space="preserve">or review </w:t>
            </w:r>
            <w:r w:rsidR="00E0448E">
              <w:rPr>
                <w:rFonts w:asciiTheme="minorHAnsi" w:hAnsiTheme="minorHAnsi"/>
              </w:rPr>
              <w:t>o</w:t>
            </w:r>
            <w:r w:rsidR="00250903" w:rsidRPr="00DE20D9">
              <w:rPr>
                <w:rFonts w:asciiTheme="minorHAnsi" w:hAnsiTheme="minorHAnsi"/>
              </w:rPr>
              <w:t>nce</w:t>
            </w:r>
            <w:r w:rsidRPr="00DE20D9">
              <w:rPr>
                <w:rFonts w:asciiTheme="minorHAnsi" w:hAnsiTheme="minorHAnsi"/>
              </w:rPr>
              <w:t xml:space="preserve"> </w:t>
            </w:r>
            <w:r w:rsidR="00E0448E">
              <w:rPr>
                <w:rFonts w:asciiTheme="minorHAnsi" w:hAnsiTheme="minorHAnsi"/>
              </w:rPr>
              <w:t>a</w:t>
            </w:r>
            <w:r w:rsidRPr="00DE20D9">
              <w:rPr>
                <w:rFonts w:asciiTheme="minorHAnsi" w:hAnsiTheme="minorHAnsi"/>
              </w:rPr>
              <w:t>ll parties have completed their spreadsheets.</w:t>
            </w:r>
          </w:p>
          <w:p w14:paraId="2002F143" w14:textId="77777777" w:rsidR="00980A5F" w:rsidRDefault="005E224E" w:rsidP="00E0448E">
            <w:pPr>
              <w:pStyle w:val="ListParagraph"/>
              <w:numPr>
                <w:ilvl w:val="0"/>
                <w:numId w:val="8"/>
              </w:numPr>
              <w:rPr>
                <w:rFonts w:asciiTheme="minorHAnsi" w:hAnsiTheme="minorHAnsi"/>
              </w:rPr>
            </w:pPr>
            <w:r w:rsidRPr="00DE20D9">
              <w:rPr>
                <w:rFonts w:asciiTheme="minorHAnsi" w:hAnsiTheme="minorHAnsi"/>
              </w:rPr>
              <w:t>Once the spreadsheet is complete each chapter should be listed</w:t>
            </w:r>
            <w:r w:rsidR="0019711A" w:rsidRPr="00DE20D9">
              <w:rPr>
                <w:rFonts w:asciiTheme="minorHAnsi" w:hAnsiTheme="minorHAnsi"/>
              </w:rPr>
              <w:t xml:space="preserve"> </w:t>
            </w:r>
            <w:r w:rsidR="00E0448E">
              <w:rPr>
                <w:rFonts w:asciiTheme="minorHAnsi" w:hAnsiTheme="minorHAnsi"/>
              </w:rPr>
              <w:t>o</w:t>
            </w:r>
            <w:r w:rsidR="0019711A" w:rsidRPr="00DE20D9">
              <w:rPr>
                <w:rFonts w:asciiTheme="minorHAnsi" w:hAnsiTheme="minorHAnsi"/>
              </w:rPr>
              <w:t>n their own sheets</w:t>
            </w:r>
            <w:r w:rsidR="00E0448E">
              <w:rPr>
                <w:rFonts w:asciiTheme="minorHAnsi" w:hAnsiTheme="minorHAnsi"/>
              </w:rPr>
              <w:t>.</w:t>
            </w:r>
          </w:p>
          <w:p w14:paraId="7CB90201" w14:textId="0838FF6C" w:rsidR="00055632" w:rsidRPr="00DE20D9" w:rsidRDefault="00055632" w:rsidP="00055632">
            <w:pPr>
              <w:pStyle w:val="ListParagraph"/>
              <w:rPr>
                <w:rFonts w:asciiTheme="minorHAnsi" w:hAnsiTheme="minorHAnsi"/>
              </w:rPr>
            </w:pPr>
          </w:p>
        </w:tc>
      </w:tr>
      <w:tr w:rsidR="00F7731E" w:rsidRPr="00C374E5" w14:paraId="4877635C" w14:textId="77777777" w:rsidTr="003D20FE">
        <w:trPr>
          <w:cantSplit/>
          <w:trHeight w:val="723"/>
        </w:trPr>
        <w:tc>
          <w:tcPr>
            <w:tcW w:w="3911" w:type="dxa"/>
            <w:shd w:val="clear" w:color="auto" w:fill="FFFFFF"/>
          </w:tcPr>
          <w:p w14:paraId="5B14C0EA" w14:textId="69DF10B4" w:rsidR="00F7731E" w:rsidRPr="00856937" w:rsidRDefault="00BF0EDF" w:rsidP="00417ADC">
            <w:pPr>
              <w:rPr>
                <w:rFonts w:asciiTheme="minorHAnsi" w:hAnsiTheme="minorHAnsi"/>
              </w:rPr>
            </w:pPr>
            <w:r w:rsidRPr="00856937">
              <w:rPr>
                <w:rFonts w:asciiTheme="minorHAnsi" w:hAnsiTheme="minorHAnsi"/>
              </w:rPr>
              <w:lastRenderedPageBreak/>
              <w:t>New Business</w:t>
            </w:r>
          </w:p>
          <w:p w14:paraId="5705846A" w14:textId="23D97DF2" w:rsidR="00C374E5" w:rsidRPr="00856937" w:rsidRDefault="004D50B4" w:rsidP="005656D7">
            <w:pPr>
              <w:pStyle w:val="ListParagraph"/>
              <w:numPr>
                <w:ilvl w:val="0"/>
                <w:numId w:val="2"/>
              </w:numPr>
              <w:rPr>
                <w:rFonts w:asciiTheme="minorHAnsi" w:hAnsiTheme="minorHAnsi"/>
                <w:sz w:val="20"/>
                <w:szCs w:val="20"/>
              </w:rPr>
            </w:pPr>
            <w:r w:rsidRPr="00856937">
              <w:rPr>
                <w:rFonts w:asciiTheme="minorHAnsi" w:hAnsiTheme="minorHAnsi"/>
                <w:sz w:val="20"/>
                <w:szCs w:val="20"/>
              </w:rPr>
              <w:t>AP/BP 2410 Boad Policies and Administrative Procedures</w:t>
            </w:r>
            <w:r w:rsidR="006B425F">
              <w:rPr>
                <w:rFonts w:asciiTheme="minorHAnsi" w:hAnsiTheme="minorHAnsi"/>
                <w:sz w:val="20"/>
                <w:szCs w:val="20"/>
              </w:rPr>
              <w:t xml:space="preserve"> </w:t>
            </w:r>
            <w:r w:rsidR="006B425F">
              <w:rPr>
                <w:rFonts w:asciiTheme="minorHAnsi" w:hAnsiTheme="minorHAnsi"/>
                <w:color w:val="FF0000"/>
              </w:rPr>
              <w:t>p.65</w:t>
            </w:r>
          </w:p>
          <w:p w14:paraId="0D490C60" w14:textId="46179800" w:rsidR="00E53BD6" w:rsidRPr="00856937" w:rsidRDefault="00E53BD6" w:rsidP="004D50B4">
            <w:pPr>
              <w:pStyle w:val="ListParagraph"/>
              <w:rPr>
                <w:rFonts w:asciiTheme="minorHAnsi" w:hAnsiTheme="minorHAnsi"/>
              </w:rPr>
            </w:pPr>
          </w:p>
        </w:tc>
        <w:tc>
          <w:tcPr>
            <w:tcW w:w="7020" w:type="dxa"/>
            <w:gridSpan w:val="2"/>
            <w:shd w:val="clear" w:color="auto" w:fill="FFFFFF"/>
          </w:tcPr>
          <w:p w14:paraId="24F3F3FC" w14:textId="7E525AC5" w:rsidR="00B73F44" w:rsidRPr="00DE20D9" w:rsidRDefault="00264922" w:rsidP="007431E5">
            <w:pPr>
              <w:ind w:hanging="18"/>
              <w:jc w:val="both"/>
              <w:rPr>
                <w:rFonts w:asciiTheme="minorHAnsi" w:hAnsiTheme="minorHAnsi"/>
                <w:sz w:val="22"/>
                <w:szCs w:val="22"/>
              </w:rPr>
            </w:pPr>
            <w:r w:rsidRPr="00DE20D9">
              <w:rPr>
                <w:rFonts w:asciiTheme="minorHAnsi" w:hAnsiTheme="minorHAnsi"/>
                <w:sz w:val="22"/>
                <w:szCs w:val="22"/>
              </w:rPr>
              <w:t xml:space="preserve">BP </w:t>
            </w:r>
            <w:r w:rsidR="00E0448E">
              <w:rPr>
                <w:rFonts w:asciiTheme="minorHAnsi" w:hAnsiTheme="minorHAnsi"/>
                <w:sz w:val="22"/>
                <w:szCs w:val="22"/>
              </w:rPr>
              <w:t xml:space="preserve">2410 </w:t>
            </w:r>
            <w:r w:rsidR="00F061DD" w:rsidRPr="00DE20D9">
              <w:rPr>
                <w:rFonts w:asciiTheme="minorHAnsi" w:hAnsiTheme="minorHAnsi"/>
                <w:sz w:val="22"/>
                <w:szCs w:val="22"/>
              </w:rPr>
              <w:t>–</w:t>
            </w:r>
            <w:r w:rsidR="008A28F3" w:rsidRPr="00DE20D9">
              <w:rPr>
                <w:rFonts w:asciiTheme="minorHAnsi" w:hAnsiTheme="minorHAnsi"/>
                <w:sz w:val="22"/>
                <w:szCs w:val="22"/>
              </w:rPr>
              <w:t xml:space="preserve"> </w:t>
            </w:r>
            <w:r w:rsidR="00F061DD" w:rsidRPr="00E0448E">
              <w:rPr>
                <w:rFonts w:asciiTheme="minorHAnsi" w:hAnsiTheme="minorHAnsi"/>
                <w:sz w:val="22"/>
                <w:szCs w:val="22"/>
                <w:u w:val="single"/>
              </w:rPr>
              <w:t>Holbrook motioned</w:t>
            </w:r>
            <w:r w:rsidR="00E0448E" w:rsidRPr="00E0448E">
              <w:rPr>
                <w:rFonts w:asciiTheme="minorHAnsi" w:hAnsiTheme="minorHAnsi"/>
                <w:sz w:val="22"/>
                <w:szCs w:val="22"/>
                <w:u w:val="single"/>
              </w:rPr>
              <w:t xml:space="preserve"> </w:t>
            </w:r>
            <w:r w:rsidR="00CE7540" w:rsidRPr="00E0448E">
              <w:rPr>
                <w:rFonts w:asciiTheme="minorHAnsi" w:hAnsiTheme="minorHAnsi"/>
                <w:sz w:val="22"/>
                <w:szCs w:val="22"/>
                <w:u w:val="single"/>
              </w:rPr>
              <w:t>Brink seconded</w:t>
            </w:r>
            <w:r w:rsidR="00CE7540" w:rsidRPr="00DE20D9">
              <w:rPr>
                <w:rFonts w:asciiTheme="minorHAnsi" w:hAnsiTheme="minorHAnsi"/>
                <w:sz w:val="22"/>
                <w:szCs w:val="22"/>
              </w:rPr>
              <w:t xml:space="preserve"> </w:t>
            </w:r>
            <w:r w:rsidR="00E0448E">
              <w:rPr>
                <w:rFonts w:asciiTheme="minorHAnsi" w:hAnsiTheme="minorHAnsi"/>
                <w:sz w:val="22"/>
                <w:szCs w:val="22"/>
              </w:rPr>
              <w:t>t</w:t>
            </w:r>
            <w:r w:rsidR="00CE7540" w:rsidRPr="00DE20D9">
              <w:rPr>
                <w:rFonts w:asciiTheme="minorHAnsi" w:hAnsiTheme="minorHAnsi"/>
                <w:sz w:val="22"/>
                <w:szCs w:val="22"/>
              </w:rPr>
              <w:t>o approve BP 2410 for first reading. Unanimous approval.</w:t>
            </w:r>
          </w:p>
          <w:p w14:paraId="38712BEE" w14:textId="77777777" w:rsidR="00E0448E" w:rsidRDefault="00E0448E" w:rsidP="007431E5">
            <w:pPr>
              <w:ind w:hanging="18"/>
              <w:jc w:val="both"/>
              <w:rPr>
                <w:rFonts w:asciiTheme="minorHAnsi" w:hAnsiTheme="minorHAnsi"/>
                <w:sz w:val="22"/>
                <w:szCs w:val="22"/>
              </w:rPr>
            </w:pPr>
          </w:p>
          <w:p w14:paraId="226E4CB3" w14:textId="77777777" w:rsidR="00E0448E" w:rsidRDefault="00923A3B" w:rsidP="007431E5">
            <w:pPr>
              <w:ind w:hanging="18"/>
              <w:jc w:val="both"/>
              <w:rPr>
                <w:rFonts w:asciiTheme="minorHAnsi" w:hAnsiTheme="minorHAnsi"/>
                <w:sz w:val="22"/>
                <w:szCs w:val="22"/>
              </w:rPr>
            </w:pPr>
            <w:r w:rsidRPr="00DE20D9">
              <w:rPr>
                <w:rFonts w:asciiTheme="minorHAnsi" w:hAnsiTheme="minorHAnsi"/>
                <w:sz w:val="22"/>
                <w:szCs w:val="22"/>
              </w:rPr>
              <w:t xml:space="preserve">AP </w:t>
            </w:r>
            <w:r w:rsidR="00E0448E">
              <w:rPr>
                <w:rFonts w:asciiTheme="minorHAnsi" w:hAnsiTheme="minorHAnsi"/>
                <w:sz w:val="22"/>
                <w:szCs w:val="22"/>
              </w:rPr>
              <w:t>2410</w:t>
            </w:r>
            <w:r w:rsidR="000969D1" w:rsidRPr="00DE20D9">
              <w:rPr>
                <w:rFonts w:asciiTheme="minorHAnsi" w:hAnsiTheme="minorHAnsi"/>
                <w:sz w:val="22"/>
                <w:szCs w:val="22"/>
              </w:rPr>
              <w:t>–</w:t>
            </w:r>
            <w:r w:rsidRPr="00DE20D9">
              <w:rPr>
                <w:rFonts w:asciiTheme="minorHAnsi" w:hAnsiTheme="minorHAnsi"/>
                <w:sz w:val="22"/>
                <w:szCs w:val="22"/>
              </w:rPr>
              <w:t xml:space="preserve"> </w:t>
            </w:r>
            <w:r w:rsidR="00E0448E">
              <w:rPr>
                <w:rFonts w:asciiTheme="minorHAnsi" w:hAnsiTheme="minorHAnsi"/>
                <w:sz w:val="22"/>
                <w:szCs w:val="22"/>
              </w:rPr>
              <w:t>Comments:</w:t>
            </w:r>
          </w:p>
          <w:p w14:paraId="57E71D4F" w14:textId="734E4351" w:rsidR="00923A3B" w:rsidRPr="00E0448E" w:rsidRDefault="00E0448E" w:rsidP="00E0448E">
            <w:pPr>
              <w:pStyle w:val="ListParagraph"/>
              <w:numPr>
                <w:ilvl w:val="0"/>
                <w:numId w:val="2"/>
              </w:numPr>
              <w:jc w:val="both"/>
              <w:rPr>
                <w:rFonts w:asciiTheme="minorHAnsi" w:hAnsiTheme="minorHAnsi"/>
              </w:rPr>
            </w:pPr>
            <w:r>
              <w:rPr>
                <w:rFonts w:asciiTheme="minorHAnsi" w:hAnsiTheme="minorHAnsi"/>
              </w:rPr>
              <w:t>T</w:t>
            </w:r>
            <w:r w:rsidR="002F3AE2" w:rsidRPr="00E0448E">
              <w:rPr>
                <w:rFonts w:asciiTheme="minorHAnsi" w:hAnsiTheme="minorHAnsi"/>
              </w:rPr>
              <w:t xml:space="preserve">he blue </w:t>
            </w:r>
            <w:r w:rsidR="00DE52E9" w:rsidRPr="00E0448E">
              <w:rPr>
                <w:rFonts w:asciiTheme="minorHAnsi" w:hAnsiTheme="minorHAnsi"/>
              </w:rPr>
              <w:t xml:space="preserve"> </w:t>
            </w:r>
            <w:r>
              <w:rPr>
                <w:rFonts w:asciiTheme="minorHAnsi" w:hAnsiTheme="minorHAnsi"/>
              </w:rPr>
              <w:t>t</w:t>
            </w:r>
            <w:r w:rsidR="00DE52E9" w:rsidRPr="00E0448E">
              <w:rPr>
                <w:rFonts w:asciiTheme="minorHAnsi" w:hAnsiTheme="minorHAnsi"/>
              </w:rPr>
              <w:t xml:space="preserve">ext Is too narrow </w:t>
            </w:r>
            <w:r>
              <w:rPr>
                <w:rFonts w:asciiTheme="minorHAnsi" w:hAnsiTheme="minorHAnsi"/>
              </w:rPr>
              <w:t>a</w:t>
            </w:r>
            <w:r w:rsidR="00DE52E9" w:rsidRPr="00E0448E">
              <w:rPr>
                <w:rFonts w:asciiTheme="minorHAnsi" w:hAnsiTheme="minorHAnsi"/>
              </w:rPr>
              <w:t xml:space="preserve">nd needs </w:t>
            </w:r>
            <w:r>
              <w:rPr>
                <w:rFonts w:asciiTheme="minorHAnsi" w:hAnsiTheme="minorHAnsi"/>
              </w:rPr>
              <w:t>t</w:t>
            </w:r>
            <w:r w:rsidR="00DE52E9" w:rsidRPr="00E0448E">
              <w:rPr>
                <w:rFonts w:asciiTheme="minorHAnsi" w:hAnsiTheme="minorHAnsi"/>
              </w:rPr>
              <w:t xml:space="preserve">o </w:t>
            </w:r>
            <w:r>
              <w:rPr>
                <w:rFonts w:asciiTheme="minorHAnsi" w:hAnsiTheme="minorHAnsi"/>
              </w:rPr>
              <w:t>b</w:t>
            </w:r>
            <w:r w:rsidR="00DE52E9" w:rsidRPr="00E0448E">
              <w:rPr>
                <w:rFonts w:asciiTheme="minorHAnsi" w:hAnsiTheme="minorHAnsi"/>
              </w:rPr>
              <w:t xml:space="preserve">e revised </w:t>
            </w:r>
            <w:r>
              <w:rPr>
                <w:rFonts w:asciiTheme="minorHAnsi" w:hAnsiTheme="minorHAnsi"/>
              </w:rPr>
              <w:t>t</w:t>
            </w:r>
            <w:r w:rsidR="00DE52E9" w:rsidRPr="00E0448E">
              <w:rPr>
                <w:rFonts w:asciiTheme="minorHAnsi" w:hAnsiTheme="minorHAnsi"/>
              </w:rPr>
              <w:t xml:space="preserve">o include the other ways </w:t>
            </w:r>
            <w:r>
              <w:rPr>
                <w:rFonts w:asciiTheme="minorHAnsi" w:hAnsiTheme="minorHAnsi"/>
              </w:rPr>
              <w:t>c</w:t>
            </w:r>
            <w:r w:rsidR="00DE52E9" w:rsidRPr="00E0448E">
              <w:rPr>
                <w:rFonts w:asciiTheme="minorHAnsi" w:hAnsiTheme="minorHAnsi"/>
              </w:rPr>
              <w:t>hanges can be brought forward</w:t>
            </w:r>
            <w:r w:rsidR="00272397" w:rsidRPr="00E0448E">
              <w:rPr>
                <w:rFonts w:asciiTheme="minorHAnsi" w:hAnsiTheme="minorHAnsi"/>
              </w:rPr>
              <w:t xml:space="preserve"> </w:t>
            </w:r>
            <w:r>
              <w:rPr>
                <w:rFonts w:asciiTheme="minorHAnsi" w:hAnsiTheme="minorHAnsi"/>
              </w:rPr>
              <w:t>(i.e.</w:t>
            </w:r>
            <w:r w:rsidR="00272397" w:rsidRPr="00E0448E">
              <w:rPr>
                <w:rFonts w:asciiTheme="minorHAnsi" w:hAnsiTheme="minorHAnsi"/>
              </w:rPr>
              <w:t xml:space="preserve"> Fiscal </w:t>
            </w:r>
            <w:r>
              <w:rPr>
                <w:rFonts w:asciiTheme="minorHAnsi" w:hAnsiTheme="minorHAnsi"/>
              </w:rPr>
              <w:t>S</w:t>
            </w:r>
            <w:r w:rsidR="00272397" w:rsidRPr="00E0448E">
              <w:rPr>
                <w:rFonts w:asciiTheme="minorHAnsi" w:hAnsiTheme="minorHAnsi"/>
              </w:rPr>
              <w:t>ervices, legal mandates,</w:t>
            </w:r>
            <w:r>
              <w:rPr>
                <w:rFonts w:asciiTheme="minorHAnsi" w:hAnsiTheme="minorHAnsi"/>
              </w:rPr>
              <w:t xml:space="preserve"> c</w:t>
            </w:r>
            <w:r w:rsidR="00272397" w:rsidRPr="00E0448E">
              <w:rPr>
                <w:rFonts w:asciiTheme="minorHAnsi" w:hAnsiTheme="minorHAnsi"/>
              </w:rPr>
              <w:t>onstituent groups, etc</w:t>
            </w:r>
            <w:r w:rsidR="008A655F" w:rsidRPr="00E0448E">
              <w:rPr>
                <w:rFonts w:asciiTheme="minorHAnsi" w:hAnsiTheme="minorHAnsi"/>
              </w:rPr>
              <w:t>.</w:t>
            </w:r>
            <w:r>
              <w:rPr>
                <w:rFonts w:asciiTheme="minorHAnsi" w:hAnsiTheme="minorHAnsi"/>
              </w:rPr>
              <w:t>). The text that was there before b</w:t>
            </w:r>
            <w:r w:rsidR="00E92B41" w:rsidRPr="00E0448E">
              <w:rPr>
                <w:rFonts w:asciiTheme="minorHAnsi" w:hAnsiTheme="minorHAnsi"/>
              </w:rPr>
              <w:t>lue text changes were made</w:t>
            </w:r>
            <w:r>
              <w:rPr>
                <w:rFonts w:asciiTheme="minorHAnsi" w:hAnsiTheme="minorHAnsi"/>
              </w:rPr>
              <w:t xml:space="preserve"> is preferred.</w:t>
            </w:r>
          </w:p>
          <w:p w14:paraId="333CFE51" w14:textId="3A7E805A" w:rsidR="00EA34A5" w:rsidRPr="00E0448E" w:rsidRDefault="00E0448E" w:rsidP="00E0448E">
            <w:pPr>
              <w:pStyle w:val="ListParagraph"/>
              <w:numPr>
                <w:ilvl w:val="0"/>
                <w:numId w:val="2"/>
              </w:numPr>
              <w:jc w:val="both"/>
              <w:rPr>
                <w:rFonts w:asciiTheme="minorHAnsi" w:hAnsiTheme="minorHAnsi"/>
              </w:rPr>
            </w:pPr>
            <w:r>
              <w:rPr>
                <w:rFonts w:asciiTheme="minorHAnsi" w:hAnsiTheme="minorHAnsi"/>
              </w:rPr>
              <w:t>Marshall suggested m</w:t>
            </w:r>
            <w:r w:rsidR="00B06C6B" w:rsidRPr="00E0448E">
              <w:rPr>
                <w:rFonts w:asciiTheme="minorHAnsi" w:hAnsiTheme="minorHAnsi"/>
              </w:rPr>
              <w:t>ay</w:t>
            </w:r>
            <w:r>
              <w:rPr>
                <w:rFonts w:asciiTheme="minorHAnsi" w:hAnsiTheme="minorHAnsi"/>
              </w:rPr>
              <w:t xml:space="preserve"> </w:t>
            </w:r>
            <w:r w:rsidR="00B06C6B" w:rsidRPr="00E0448E">
              <w:rPr>
                <w:rFonts w:asciiTheme="minorHAnsi" w:hAnsiTheme="minorHAnsi"/>
              </w:rPr>
              <w:t xml:space="preserve">be </w:t>
            </w:r>
            <w:r>
              <w:rPr>
                <w:rFonts w:asciiTheme="minorHAnsi" w:hAnsiTheme="minorHAnsi"/>
              </w:rPr>
              <w:t>s</w:t>
            </w:r>
            <w:r w:rsidR="00B06C6B" w:rsidRPr="00E0448E">
              <w:rPr>
                <w:rFonts w:asciiTheme="minorHAnsi" w:hAnsiTheme="minorHAnsi"/>
              </w:rPr>
              <w:t xml:space="preserve">ubmitted by any </w:t>
            </w:r>
            <w:r>
              <w:rPr>
                <w:rFonts w:asciiTheme="minorHAnsi" w:hAnsiTheme="minorHAnsi"/>
              </w:rPr>
              <w:t>i</w:t>
            </w:r>
            <w:r w:rsidR="00B06C6B" w:rsidRPr="00E0448E">
              <w:rPr>
                <w:rFonts w:asciiTheme="minorHAnsi" w:hAnsiTheme="minorHAnsi"/>
              </w:rPr>
              <w:t>nterested party</w:t>
            </w:r>
            <w:r>
              <w:rPr>
                <w:rFonts w:asciiTheme="minorHAnsi" w:hAnsiTheme="minorHAnsi"/>
              </w:rPr>
              <w:t>. A proposal must be s</w:t>
            </w:r>
            <w:r w:rsidR="00697D5A" w:rsidRPr="00E0448E">
              <w:rPr>
                <w:rFonts w:asciiTheme="minorHAnsi" w:hAnsiTheme="minorHAnsi"/>
              </w:rPr>
              <w:t>ubmitted in writing.</w:t>
            </w:r>
            <w:r>
              <w:rPr>
                <w:rFonts w:asciiTheme="minorHAnsi" w:hAnsiTheme="minorHAnsi"/>
              </w:rPr>
              <w:t xml:space="preserve"> </w:t>
            </w:r>
            <w:r w:rsidR="006E4D90" w:rsidRPr="00E0448E">
              <w:rPr>
                <w:rFonts w:asciiTheme="minorHAnsi" w:hAnsiTheme="minorHAnsi"/>
              </w:rPr>
              <w:t xml:space="preserve">Add another number </w:t>
            </w:r>
            <w:r>
              <w:rPr>
                <w:rFonts w:asciiTheme="minorHAnsi" w:hAnsiTheme="minorHAnsi"/>
              </w:rPr>
              <w:t>t</w:t>
            </w:r>
            <w:r w:rsidR="006E4D90" w:rsidRPr="00E0448E">
              <w:rPr>
                <w:rFonts w:asciiTheme="minorHAnsi" w:hAnsiTheme="minorHAnsi"/>
              </w:rPr>
              <w:t>o include Legally mandated updates</w:t>
            </w:r>
            <w:r>
              <w:rPr>
                <w:rFonts w:asciiTheme="minorHAnsi" w:hAnsiTheme="minorHAnsi"/>
              </w:rPr>
              <w:t xml:space="preserve">. </w:t>
            </w:r>
            <w:r w:rsidR="00407944" w:rsidRPr="00E0448E">
              <w:rPr>
                <w:rFonts w:asciiTheme="minorHAnsi" w:hAnsiTheme="minorHAnsi"/>
              </w:rPr>
              <w:t xml:space="preserve">Add another number </w:t>
            </w:r>
            <w:r w:rsidR="002A7AD3" w:rsidRPr="00E0448E">
              <w:rPr>
                <w:rFonts w:asciiTheme="minorHAnsi" w:hAnsiTheme="minorHAnsi"/>
              </w:rPr>
              <w:t>line 70 and 71</w:t>
            </w:r>
            <w:r w:rsidR="00590803">
              <w:rPr>
                <w:rFonts w:asciiTheme="minorHAnsi" w:hAnsiTheme="minorHAnsi"/>
              </w:rPr>
              <w:t xml:space="preserve"> to include l</w:t>
            </w:r>
            <w:r w:rsidR="00407944" w:rsidRPr="00E0448E">
              <w:rPr>
                <w:rFonts w:asciiTheme="minorHAnsi" w:hAnsiTheme="minorHAnsi"/>
              </w:rPr>
              <w:t>egally mandated updates</w:t>
            </w:r>
            <w:r w:rsidR="002A7AD3" w:rsidRPr="00E0448E">
              <w:rPr>
                <w:rFonts w:asciiTheme="minorHAnsi" w:hAnsiTheme="minorHAnsi"/>
              </w:rPr>
              <w:t xml:space="preserve"> from the </w:t>
            </w:r>
            <w:r w:rsidR="009A71AB" w:rsidRPr="00E0448E">
              <w:rPr>
                <w:rFonts w:asciiTheme="minorHAnsi" w:hAnsiTheme="minorHAnsi"/>
              </w:rPr>
              <w:t xml:space="preserve">league </w:t>
            </w:r>
            <w:r w:rsidR="00590803">
              <w:rPr>
                <w:rFonts w:asciiTheme="minorHAnsi" w:hAnsiTheme="minorHAnsi"/>
              </w:rPr>
              <w:t>APs and BPs w</w:t>
            </w:r>
            <w:r w:rsidR="00407944" w:rsidRPr="00E0448E">
              <w:rPr>
                <w:rFonts w:asciiTheme="minorHAnsi" w:hAnsiTheme="minorHAnsi"/>
              </w:rPr>
              <w:t xml:space="preserve">ill be reviewed </w:t>
            </w:r>
            <w:r w:rsidR="00590803">
              <w:rPr>
                <w:rFonts w:asciiTheme="minorHAnsi" w:hAnsiTheme="minorHAnsi"/>
              </w:rPr>
              <w:t>w</w:t>
            </w:r>
            <w:r w:rsidR="00407944" w:rsidRPr="00E0448E">
              <w:rPr>
                <w:rFonts w:asciiTheme="minorHAnsi" w:hAnsiTheme="minorHAnsi"/>
              </w:rPr>
              <w:t>hen</w:t>
            </w:r>
            <w:r w:rsidR="00590803">
              <w:rPr>
                <w:rFonts w:asciiTheme="minorHAnsi" w:hAnsiTheme="minorHAnsi"/>
              </w:rPr>
              <w:t xml:space="preserve"> f</w:t>
            </w:r>
            <w:r w:rsidR="0059423E" w:rsidRPr="00E0448E">
              <w:rPr>
                <w:rFonts w:asciiTheme="minorHAnsi" w:hAnsiTheme="minorHAnsi"/>
              </w:rPr>
              <w:t>orwarded from the league</w:t>
            </w:r>
            <w:r w:rsidR="00590803">
              <w:rPr>
                <w:rFonts w:asciiTheme="minorHAnsi" w:hAnsiTheme="minorHAnsi"/>
              </w:rPr>
              <w:t>.</w:t>
            </w:r>
          </w:p>
          <w:p w14:paraId="76219A1C" w14:textId="290B2F6E" w:rsidR="009A71AB" w:rsidRPr="00E0448E" w:rsidRDefault="00F54954" w:rsidP="00E0448E">
            <w:pPr>
              <w:pStyle w:val="ListParagraph"/>
              <w:numPr>
                <w:ilvl w:val="0"/>
                <w:numId w:val="2"/>
              </w:numPr>
              <w:jc w:val="both"/>
              <w:rPr>
                <w:rFonts w:asciiTheme="minorHAnsi" w:hAnsiTheme="minorHAnsi"/>
              </w:rPr>
            </w:pPr>
            <w:r w:rsidRPr="00E0448E">
              <w:rPr>
                <w:rFonts w:asciiTheme="minorHAnsi" w:hAnsiTheme="minorHAnsi"/>
              </w:rPr>
              <w:t xml:space="preserve">Line </w:t>
            </w:r>
            <w:r w:rsidR="00C93797" w:rsidRPr="00E0448E">
              <w:rPr>
                <w:rFonts w:asciiTheme="minorHAnsi" w:hAnsiTheme="minorHAnsi"/>
              </w:rPr>
              <w:t xml:space="preserve">2 </w:t>
            </w:r>
            <w:r w:rsidR="003C0751" w:rsidRPr="00E0448E">
              <w:rPr>
                <w:rFonts w:asciiTheme="minorHAnsi" w:hAnsiTheme="minorHAnsi"/>
              </w:rPr>
              <w:t xml:space="preserve">If </w:t>
            </w:r>
            <w:r w:rsidR="00590803">
              <w:rPr>
                <w:rFonts w:asciiTheme="minorHAnsi" w:hAnsiTheme="minorHAnsi"/>
              </w:rPr>
              <w:t>a</w:t>
            </w:r>
            <w:r w:rsidR="003C0751" w:rsidRPr="00E0448E">
              <w:rPr>
                <w:rFonts w:asciiTheme="minorHAnsi" w:hAnsiTheme="minorHAnsi"/>
              </w:rPr>
              <w:t>pproved for consideration</w:t>
            </w:r>
            <w:r w:rsidR="00590803">
              <w:rPr>
                <w:rFonts w:asciiTheme="minorHAnsi" w:hAnsiTheme="minorHAnsi"/>
              </w:rPr>
              <w:t xml:space="preserve"> t</w:t>
            </w:r>
            <w:r w:rsidR="00F64C9D" w:rsidRPr="00E0448E">
              <w:rPr>
                <w:rFonts w:asciiTheme="minorHAnsi" w:hAnsiTheme="minorHAnsi"/>
              </w:rPr>
              <w:t xml:space="preserve">he Chancellor’s </w:t>
            </w:r>
            <w:r w:rsidR="00590803">
              <w:rPr>
                <w:rFonts w:asciiTheme="minorHAnsi" w:hAnsiTheme="minorHAnsi"/>
              </w:rPr>
              <w:t>C</w:t>
            </w:r>
            <w:r w:rsidR="00F64C9D" w:rsidRPr="00E0448E">
              <w:rPr>
                <w:rFonts w:asciiTheme="minorHAnsi" w:hAnsiTheme="minorHAnsi"/>
              </w:rPr>
              <w:t>abinet</w:t>
            </w:r>
            <w:r w:rsidR="003C0751" w:rsidRPr="00E0448E">
              <w:rPr>
                <w:rFonts w:asciiTheme="minorHAnsi" w:hAnsiTheme="minorHAnsi"/>
              </w:rPr>
              <w:t xml:space="preserve"> </w:t>
            </w:r>
            <w:r w:rsidR="00590803">
              <w:rPr>
                <w:rFonts w:asciiTheme="minorHAnsi" w:hAnsiTheme="minorHAnsi"/>
              </w:rPr>
              <w:t>will m</w:t>
            </w:r>
            <w:r w:rsidR="00E2430F" w:rsidRPr="00E0448E">
              <w:rPr>
                <w:rFonts w:asciiTheme="minorHAnsi" w:hAnsiTheme="minorHAnsi"/>
              </w:rPr>
              <w:t xml:space="preserve">ake the recommendation </w:t>
            </w:r>
            <w:r w:rsidR="00590803">
              <w:rPr>
                <w:rFonts w:asciiTheme="minorHAnsi" w:hAnsiTheme="minorHAnsi"/>
              </w:rPr>
              <w:t>t</w:t>
            </w:r>
            <w:r w:rsidR="00E2430F" w:rsidRPr="00E0448E">
              <w:rPr>
                <w:rFonts w:asciiTheme="minorHAnsi" w:hAnsiTheme="minorHAnsi"/>
              </w:rPr>
              <w:t>o</w:t>
            </w:r>
            <w:r w:rsidR="003C0751" w:rsidRPr="00E0448E">
              <w:rPr>
                <w:rFonts w:asciiTheme="minorHAnsi" w:hAnsiTheme="minorHAnsi"/>
              </w:rPr>
              <w:t xml:space="preserve"> District </w:t>
            </w:r>
            <w:r w:rsidR="00590803">
              <w:rPr>
                <w:rFonts w:asciiTheme="minorHAnsi" w:hAnsiTheme="minorHAnsi"/>
              </w:rPr>
              <w:t>A</w:t>
            </w:r>
            <w:r w:rsidR="003C0751" w:rsidRPr="00E0448E">
              <w:rPr>
                <w:rFonts w:asciiTheme="minorHAnsi" w:hAnsiTheme="minorHAnsi"/>
              </w:rPr>
              <w:t>ssembly</w:t>
            </w:r>
            <w:r w:rsidR="00590803">
              <w:rPr>
                <w:rFonts w:asciiTheme="minorHAnsi" w:hAnsiTheme="minorHAnsi"/>
              </w:rPr>
              <w:t>.</w:t>
            </w:r>
          </w:p>
          <w:p w14:paraId="3E57B436" w14:textId="00A15F00" w:rsidR="00E2430F" w:rsidRPr="00E0448E" w:rsidRDefault="00590803" w:rsidP="00E0448E">
            <w:pPr>
              <w:pStyle w:val="ListParagraph"/>
              <w:numPr>
                <w:ilvl w:val="0"/>
                <w:numId w:val="2"/>
              </w:numPr>
              <w:jc w:val="both"/>
              <w:rPr>
                <w:rFonts w:asciiTheme="minorHAnsi" w:hAnsiTheme="minorHAnsi"/>
              </w:rPr>
            </w:pPr>
            <w:r>
              <w:rPr>
                <w:rFonts w:asciiTheme="minorHAnsi" w:hAnsiTheme="minorHAnsi"/>
              </w:rPr>
              <w:t xml:space="preserve">Change </w:t>
            </w:r>
            <w:r w:rsidR="004E113B" w:rsidRPr="00E0448E">
              <w:rPr>
                <w:rFonts w:asciiTheme="minorHAnsi" w:hAnsiTheme="minorHAnsi"/>
              </w:rPr>
              <w:t>3c  The Chancellor</w:t>
            </w:r>
            <w:r>
              <w:rPr>
                <w:rFonts w:asciiTheme="minorHAnsi" w:hAnsiTheme="minorHAnsi"/>
              </w:rPr>
              <w:t>…</w:t>
            </w:r>
            <w:r w:rsidR="00E626AA" w:rsidRPr="00E0448E">
              <w:rPr>
                <w:rFonts w:asciiTheme="minorHAnsi" w:hAnsiTheme="minorHAnsi"/>
              </w:rPr>
              <w:t xml:space="preserve"> Remove </w:t>
            </w:r>
            <w:r>
              <w:rPr>
                <w:rFonts w:asciiTheme="minorHAnsi" w:hAnsiTheme="minorHAnsi"/>
              </w:rPr>
              <w:t>a</w:t>
            </w:r>
            <w:r w:rsidR="00E626AA" w:rsidRPr="00E0448E">
              <w:rPr>
                <w:rFonts w:asciiTheme="minorHAnsi" w:hAnsiTheme="minorHAnsi"/>
              </w:rPr>
              <w:t>nd district assembly</w:t>
            </w:r>
          </w:p>
          <w:p w14:paraId="404E5FF2" w14:textId="77777777" w:rsidR="005B3027" w:rsidRDefault="00590803" w:rsidP="00E0448E">
            <w:pPr>
              <w:pStyle w:val="ListParagraph"/>
              <w:numPr>
                <w:ilvl w:val="0"/>
                <w:numId w:val="2"/>
              </w:numPr>
              <w:jc w:val="both"/>
              <w:rPr>
                <w:rFonts w:asciiTheme="minorHAnsi" w:hAnsiTheme="minorHAnsi"/>
              </w:rPr>
            </w:pPr>
            <w:r>
              <w:rPr>
                <w:rFonts w:asciiTheme="minorHAnsi" w:hAnsiTheme="minorHAnsi"/>
              </w:rPr>
              <w:t xml:space="preserve">Change </w:t>
            </w:r>
            <w:r w:rsidR="00E626AA" w:rsidRPr="00E0448E">
              <w:rPr>
                <w:rFonts w:asciiTheme="minorHAnsi" w:hAnsiTheme="minorHAnsi"/>
              </w:rPr>
              <w:t xml:space="preserve">3d </w:t>
            </w:r>
            <w:r w:rsidR="00C767DB" w:rsidRPr="00E0448E">
              <w:rPr>
                <w:rFonts w:asciiTheme="minorHAnsi" w:hAnsiTheme="minorHAnsi"/>
              </w:rPr>
              <w:t xml:space="preserve">Go back to </w:t>
            </w:r>
            <w:r>
              <w:rPr>
                <w:rFonts w:asciiTheme="minorHAnsi" w:hAnsiTheme="minorHAnsi"/>
              </w:rPr>
              <w:t>w</w:t>
            </w:r>
            <w:r w:rsidR="00C767DB" w:rsidRPr="00E0448E">
              <w:rPr>
                <w:rFonts w:asciiTheme="minorHAnsi" w:hAnsiTheme="minorHAnsi"/>
              </w:rPr>
              <w:t>hat it was before it was struck</w:t>
            </w:r>
            <w:r>
              <w:rPr>
                <w:rFonts w:asciiTheme="minorHAnsi" w:hAnsiTheme="minorHAnsi"/>
              </w:rPr>
              <w:t xml:space="preserve">. </w:t>
            </w:r>
          </w:p>
          <w:p w14:paraId="617DD5F2" w14:textId="7E01200E" w:rsidR="00E626AA" w:rsidRPr="005B3027" w:rsidRDefault="00590803" w:rsidP="00E0448E">
            <w:pPr>
              <w:pStyle w:val="ListParagraph"/>
              <w:numPr>
                <w:ilvl w:val="0"/>
                <w:numId w:val="2"/>
              </w:numPr>
              <w:jc w:val="both"/>
              <w:rPr>
                <w:rFonts w:asciiTheme="minorHAnsi" w:hAnsiTheme="minorHAnsi"/>
              </w:rPr>
            </w:pPr>
            <w:r>
              <w:rPr>
                <w:rFonts w:asciiTheme="minorHAnsi" w:hAnsiTheme="minorHAnsi"/>
              </w:rPr>
              <w:t xml:space="preserve">The </w:t>
            </w:r>
            <w:r w:rsidRPr="005B3027">
              <w:rPr>
                <w:rFonts w:asciiTheme="minorHAnsi" w:hAnsiTheme="minorHAnsi"/>
              </w:rPr>
              <w:t>Chancellor needs to review t</w:t>
            </w:r>
            <w:r w:rsidR="001A5F87" w:rsidRPr="005B3027">
              <w:rPr>
                <w:rFonts w:asciiTheme="minorHAnsi" w:hAnsiTheme="minorHAnsi"/>
              </w:rPr>
              <w:t xml:space="preserve">his </w:t>
            </w:r>
            <w:r w:rsidR="005B3027">
              <w:rPr>
                <w:rFonts w:asciiTheme="minorHAnsi" w:hAnsiTheme="minorHAnsi"/>
              </w:rPr>
              <w:t xml:space="preserve">AP </w:t>
            </w:r>
            <w:r w:rsidR="001A5F87" w:rsidRPr="005B3027">
              <w:rPr>
                <w:rFonts w:asciiTheme="minorHAnsi" w:hAnsiTheme="minorHAnsi"/>
              </w:rPr>
              <w:t>against his job description</w:t>
            </w:r>
            <w:r w:rsidRPr="005B3027">
              <w:rPr>
                <w:rFonts w:asciiTheme="minorHAnsi" w:hAnsiTheme="minorHAnsi"/>
              </w:rPr>
              <w:t xml:space="preserve"> a</w:t>
            </w:r>
            <w:r w:rsidR="00674360" w:rsidRPr="005B3027">
              <w:rPr>
                <w:rFonts w:asciiTheme="minorHAnsi" w:hAnsiTheme="minorHAnsi"/>
              </w:rPr>
              <w:t xml:space="preserve">nd what the board Is </w:t>
            </w:r>
            <w:r w:rsidRPr="005B3027">
              <w:rPr>
                <w:rFonts w:asciiTheme="minorHAnsi" w:hAnsiTheme="minorHAnsi"/>
              </w:rPr>
              <w:t>a</w:t>
            </w:r>
            <w:r w:rsidR="00674360" w:rsidRPr="005B3027">
              <w:rPr>
                <w:rFonts w:asciiTheme="minorHAnsi" w:hAnsiTheme="minorHAnsi"/>
              </w:rPr>
              <w:t>sking him to do.</w:t>
            </w:r>
          </w:p>
          <w:p w14:paraId="29D4F6DE" w14:textId="77777777" w:rsidR="00590803" w:rsidRDefault="00590803" w:rsidP="007431E5">
            <w:pPr>
              <w:ind w:hanging="18"/>
              <w:jc w:val="both"/>
              <w:rPr>
                <w:rFonts w:asciiTheme="minorHAnsi" w:hAnsiTheme="minorHAnsi"/>
                <w:sz w:val="22"/>
                <w:szCs w:val="22"/>
                <w:u w:val="single"/>
              </w:rPr>
            </w:pPr>
          </w:p>
          <w:p w14:paraId="196A0863" w14:textId="6F4FCDEA" w:rsidR="00674360" w:rsidRPr="00DE20D9" w:rsidRDefault="009E0014" w:rsidP="007431E5">
            <w:pPr>
              <w:ind w:hanging="18"/>
              <w:jc w:val="both"/>
              <w:rPr>
                <w:rFonts w:asciiTheme="minorHAnsi" w:hAnsiTheme="minorHAnsi"/>
                <w:sz w:val="22"/>
                <w:szCs w:val="22"/>
              </w:rPr>
            </w:pPr>
            <w:r w:rsidRPr="00590803">
              <w:rPr>
                <w:rFonts w:asciiTheme="minorHAnsi" w:hAnsiTheme="minorHAnsi"/>
                <w:sz w:val="22"/>
                <w:szCs w:val="22"/>
                <w:u w:val="single"/>
              </w:rPr>
              <w:t>Fei</w:t>
            </w:r>
            <w:r w:rsidR="00DF3D97" w:rsidRPr="00590803">
              <w:rPr>
                <w:rFonts w:asciiTheme="minorHAnsi" w:hAnsiTheme="minorHAnsi"/>
                <w:sz w:val="22"/>
                <w:szCs w:val="22"/>
                <w:u w:val="single"/>
              </w:rPr>
              <w:t>st motion</w:t>
            </w:r>
            <w:r w:rsidR="00590803" w:rsidRPr="00590803">
              <w:rPr>
                <w:rFonts w:asciiTheme="minorHAnsi" w:hAnsiTheme="minorHAnsi"/>
                <w:sz w:val="22"/>
                <w:szCs w:val="22"/>
                <w:u w:val="single"/>
              </w:rPr>
              <w:t>ed,</w:t>
            </w:r>
            <w:r w:rsidR="00F64821" w:rsidRPr="00590803">
              <w:rPr>
                <w:rFonts w:asciiTheme="minorHAnsi" w:hAnsiTheme="minorHAnsi"/>
                <w:sz w:val="22"/>
                <w:szCs w:val="22"/>
                <w:u w:val="single"/>
              </w:rPr>
              <w:t xml:space="preserve"> Gilbert </w:t>
            </w:r>
            <w:r w:rsidR="00590803" w:rsidRPr="00590803">
              <w:rPr>
                <w:rFonts w:asciiTheme="minorHAnsi" w:hAnsiTheme="minorHAnsi"/>
                <w:sz w:val="22"/>
                <w:szCs w:val="22"/>
                <w:u w:val="single"/>
              </w:rPr>
              <w:t>seconded</w:t>
            </w:r>
            <w:r w:rsidR="00590803">
              <w:rPr>
                <w:rFonts w:asciiTheme="minorHAnsi" w:hAnsiTheme="minorHAnsi"/>
                <w:sz w:val="22"/>
                <w:szCs w:val="22"/>
              </w:rPr>
              <w:t xml:space="preserve"> t</w:t>
            </w:r>
            <w:r w:rsidR="00F64821" w:rsidRPr="00DE20D9">
              <w:rPr>
                <w:rFonts w:asciiTheme="minorHAnsi" w:hAnsiTheme="minorHAnsi"/>
                <w:sz w:val="22"/>
                <w:szCs w:val="22"/>
              </w:rPr>
              <w:t xml:space="preserve">o make the revisions discussed </w:t>
            </w:r>
            <w:r w:rsidR="00590803">
              <w:rPr>
                <w:rFonts w:asciiTheme="minorHAnsi" w:hAnsiTheme="minorHAnsi"/>
                <w:sz w:val="22"/>
                <w:szCs w:val="22"/>
              </w:rPr>
              <w:t xml:space="preserve">for AP </w:t>
            </w:r>
            <w:r w:rsidR="00F64821" w:rsidRPr="00DE20D9">
              <w:rPr>
                <w:rFonts w:asciiTheme="minorHAnsi" w:hAnsiTheme="minorHAnsi"/>
                <w:sz w:val="22"/>
                <w:szCs w:val="22"/>
              </w:rPr>
              <w:t>2410 and bring back for second reading</w:t>
            </w:r>
            <w:r w:rsidRPr="00DE20D9">
              <w:rPr>
                <w:rFonts w:asciiTheme="minorHAnsi" w:hAnsiTheme="minorHAnsi"/>
                <w:sz w:val="22"/>
                <w:szCs w:val="22"/>
              </w:rPr>
              <w:t>. Holbrook no</w:t>
            </w:r>
          </w:p>
          <w:p w14:paraId="10818017" w14:textId="77777777" w:rsidR="009E0014" w:rsidRDefault="009E0014" w:rsidP="007431E5">
            <w:pPr>
              <w:ind w:hanging="18"/>
              <w:jc w:val="both"/>
              <w:rPr>
                <w:rFonts w:asciiTheme="minorHAnsi" w:hAnsiTheme="minorHAnsi"/>
                <w:sz w:val="22"/>
                <w:szCs w:val="22"/>
              </w:rPr>
            </w:pPr>
          </w:p>
          <w:p w14:paraId="0DA8DB7C" w14:textId="77777777" w:rsidR="00055632" w:rsidRPr="000B4307" w:rsidRDefault="00590803" w:rsidP="00055632">
            <w:pPr>
              <w:pStyle w:val="PlainText"/>
              <w:rPr>
                <w:rFonts w:asciiTheme="minorHAnsi" w:hAnsiTheme="minorHAnsi"/>
                <w:sz w:val="20"/>
                <w:szCs w:val="20"/>
              </w:rPr>
            </w:pPr>
            <w:r w:rsidRPr="000B4307">
              <w:rPr>
                <w:rFonts w:asciiTheme="minorHAnsi" w:hAnsiTheme="minorHAnsi"/>
                <w:b/>
                <w:sz w:val="20"/>
                <w:szCs w:val="20"/>
              </w:rPr>
              <w:t>AYES</w:t>
            </w:r>
            <w:r w:rsidRPr="000B4307">
              <w:rPr>
                <w:rFonts w:asciiTheme="minorHAnsi" w:hAnsiTheme="minorHAnsi"/>
                <w:sz w:val="20"/>
                <w:szCs w:val="20"/>
              </w:rPr>
              <w:t>: Feist, Thomas, Levesque, Weiss, Burgess, Subero, Baron, Marshall, Fisher, Allen</w:t>
            </w:r>
            <w:r w:rsidR="00055632">
              <w:rPr>
                <w:rFonts w:asciiTheme="minorHAnsi" w:hAnsiTheme="minorHAnsi"/>
                <w:sz w:val="20"/>
                <w:szCs w:val="20"/>
              </w:rPr>
              <w:t xml:space="preserve">, </w:t>
            </w:r>
            <w:r w:rsidR="00055632" w:rsidRPr="000B4307">
              <w:rPr>
                <w:rFonts w:asciiTheme="minorHAnsi" w:hAnsiTheme="minorHAnsi"/>
                <w:sz w:val="20"/>
                <w:szCs w:val="20"/>
              </w:rPr>
              <w:t>Brink, Huston, Briggs, Pires, Garcia, Miller, Paddock, Burgess, Vazquez, Gilbert</w:t>
            </w:r>
          </w:p>
          <w:p w14:paraId="678A647B" w14:textId="1261E0F8" w:rsidR="00590803" w:rsidRPr="000B4307" w:rsidRDefault="00590803" w:rsidP="00590803">
            <w:pPr>
              <w:pStyle w:val="PlainText"/>
              <w:rPr>
                <w:rFonts w:asciiTheme="minorHAnsi" w:hAnsiTheme="minorHAnsi"/>
                <w:sz w:val="20"/>
                <w:szCs w:val="20"/>
              </w:rPr>
            </w:pPr>
            <w:r w:rsidRPr="000B4307">
              <w:rPr>
                <w:rFonts w:asciiTheme="minorHAnsi" w:hAnsiTheme="minorHAnsi"/>
                <w:b/>
                <w:sz w:val="20"/>
                <w:szCs w:val="20"/>
              </w:rPr>
              <w:t>NOS</w:t>
            </w:r>
            <w:r w:rsidR="00055632">
              <w:rPr>
                <w:rFonts w:asciiTheme="minorHAnsi" w:hAnsiTheme="minorHAnsi"/>
                <w:sz w:val="20"/>
                <w:szCs w:val="20"/>
              </w:rPr>
              <w:t>: Holbrook</w:t>
            </w:r>
          </w:p>
          <w:p w14:paraId="433D9E05" w14:textId="77777777" w:rsidR="00590803" w:rsidRPr="000B4307" w:rsidRDefault="00590803" w:rsidP="00590803">
            <w:pPr>
              <w:pStyle w:val="Standard1"/>
              <w:rPr>
                <w:rFonts w:asciiTheme="minorHAnsi" w:hAnsiTheme="minorHAnsi"/>
              </w:rPr>
            </w:pPr>
            <w:r w:rsidRPr="000B4307">
              <w:rPr>
                <w:rFonts w:asciiTheme="minorHAnsi" w:hAnsiTheme="minorHAnsi"/>
                <w:b/>
              </w:rPr>
              <w:t>ABSENT</w:t>
            </w:r>
            <w:r w:rsidRPr="000B4307">
              <w:rPr>
                <w:rFonts w:asciiTheme="minorHAnsi" w:hAnsiTheme="minorHAnsi"/>
              </w:rPr>
              <w:t>: Crow, Stanskas, Danley, Beebe, Hallex, Gamboa, Chavira, Dale Carter, Rowley, Jaramillo, Tinoco, Eation, Lillard, Williams, Cota</w:t>
            </w:r>
          </w:p>
          <w:p w14:paraId="7FD16B01" w14:textId="77777777" w:rsidR="00590803" w:rsidRDefault="00590803" w:rsidP="00055632">
            <w:pPr>
              <w:pStyle w:val="PlainText"/>
              <w:rPr>
                <w:rFonts w:asciiTheme="minorHAnsi" w:hAnsiTheme="minorHAnsi"/>
                <w:sz w:val="20"/>
                <w:szCs w:val="20"/>
              </w:rPr>
            </w:pPr>
            <w:r w:rsidRPr="000B4307">
              <w:rPr>
                <w:rFonts w:asciiTheme="minorHAnsi" w:hAnsiTheme="minorHAnsi"/>
                <w:b/>
                <w:sz w:val="20"/>
                <w:szCs w:val="20"/>
              </w:rPr>
              <w:t>ABSTENSIONS</w:t>
            </w:r>
            <w:r w:rsidRPr="000B4307">
              <w:rPr>
                <w:rFonts w:asciiTheme="minorHAnsi" w:hAnsiTheme="minorHAnsi"/>
                <w:sz w:val="20"/>
                <w:szCs w:val="20"/>
              </w:rPr>
              <w:t xml:space="preserve">: </w:t>
            </w:r>
            <w:r w:rsidR="00055632">
              <w:rPr>
                <w:rFonts w:asciiTheme="minorHAnsi" w:hAnsiTheme="minorHAnsi"/>
                <w:sz w:val="20"/>
                <w:szCs w:val="20"/>
              </w:rPr>
              <w:t>None</w:t>
            </w:r>
          </w:p>
          <w:p w14:paraId="466C6BFB" w14:textId="68B195EC" w:rsidR="00055632" w:rsidRPr="00DE20D9" w:rsidRDefault="00055632" w:rsidP="00055632">
            <w:pPr>
              <w:pStyle w:val="PlainText"/>
              <w:rPr>
                <w:rFonts w:asciiTheme="minorHAnsi" w:hAnsiTheme="minorHAnsi"/>
                <w:szCs w:val="22"/>
              </w:rPr>
            </w:pPr>
          </w:p>
        </w:tc>
      </w:tr>
      <w:tr w:rsidR="005656D7" w:rsidRPr="00C374E5" w14:paraId="49FA55D3" w14:textId="77777777" w:rsidTr="003D20FE">
        <w:trPr>
          <w:cantSplit/>
          <w:trHeight w:val="723"/>
        </w:trPr>
        <w:tc>
          <w:tcPr>
            <w:tcW w:w="3911" w:type="dxa"/>
            <w:shd w:val="clear" w:color="auto" w:fill="FFFFFF"/>
          </w:tcPr>
          <w:p w14:paraId="23BB5705" w14:textId="7C81244C" w:rsidR="005656D7" w:rsidRPr="00856937" w:rsidRDefault="005656D7" w:rsidP="00417ADC">
            <w:pPr>
              <w:rPr>
                <w:rFonts w:asciiTheme="minorHAnsi" w:hAnsiTheme="minorHAnsi" w:cs="Arial"/>
              </w:rPr>
            </w:pPr>
            <w:r w:rsidRPr="00856937">
              <w:rPr>
                <w:rFonts w:asciiTheme="minorHAnsi" w:hAnsiTheme="minorHAnsi"/>
              </w:rPr>
              <w:t>Info</w:t>
            </w:r>
            <w:r w:rsidRPr="00856937">
              <w:rPr>
                <w:rFonts w:asciiTheme="minorHAnsi" w:hAnsiTheme="minorHAnsi" w:cs="Arial"/>
              </w:rPr>
              <w:t>rmation Items</w:t>
            </w:r>
          </w:p>
          <w:p w14:paraId="50A78117" w14:textId="69C16449" w:rsidR="005656D7" w:rsidRPr="00856937" w:rsidRDefault="005656D7" w:rsidP="005656D7">
            <w:pPr>
              <w:pStyle w:val="ListParagraph"/>
              <w:numPr>
                <w:ilvl w:val="0"/>
                <w:numId w:val="6"/>
              </w:numPr>
              <w:rPr>
                <w:rFonts w:asciiTheme="minorHAnsi" w:hAnsiTheme="minorHAnsi" w:cs="Arial"/>
                <w:sz w:val="20"/>
                <w:szCs w:val="20"/>
              </w:rPr>
            </w:pPr>
            <w:r w:rsidRPr="00856937">
              <w:rPr>
                <w:rFonts w:asciiTheme="minorHAnsi" w:hAnsiTheme="minorHAnsi" w:cs="Arial"/>
                <w:sz w:val="20"/>
                <w:szCs w:val="20"/>
              </w:rPr>
              <w:t>AP 5020 Non-Resident Tuition (VACA Act) sent to Board 6/11/15</w:t>
            </w:r>
            <w:r w:rsidR="006B425F">
              <w:rPr>
                <w:rFonts w:asciiTheme="minorHAnsi" w:hAnsiTheme="minorHAnsi" w:cs="Arial"/>
                <w:sz w:val="20"/>
                <w:szCs w:val="20"/>
              </w:rPr>
              <w:t xml:space="preserve"> </w:t>
            </w:r>
            <w:r w:rsidR="006B425F">
              <w:rPr>
                <w:rFonts w:asciiTheme="minorHAnsi" w:hAnsiTheme="minorHAnsi"/>
                <w:color w:val="FF0000"/>
              </w:rPr>
              <w:t>p.73</w:t>
            </w:r>
          </w:p>
          <w:p w14:paraId="283B6934" w14:textId="67BC91B4" w:rsidR="005656D7" w:rsidRPr="00856937" w:rsidRDefault="00856937" w:rsidP="006B425F">
            <w:pPr>
              <w:pStyle w:val="ListParagraph"/>
              <w:numPr>
                <w:ilvl w:val="0"/>
                <w:numId w:val="6"/>
              </w:numPr>
              <w:rPr>
                <w:rFonts w:asciiTheme="minorHAnsi" w:hAnsiTheme="minorHAnsi"/>
              </w:rPr>
            </w:pPr>
            <w:r w:rsidRPr="00856937">
              <w:rPr>
                <w:rFonts w:asciiTheme="minorHAnsi" w:hAnsiTheme="minorHAnsi" w:cs="Arial"/>
                <w:sz w:val="20"/>
                <w:szCs w:val="20"/>
              </w:rPr>
              <w:t>Budget</w:t>
            </w:r>
            <w:r w:rsidR="006B425F">
              <w:rPr>
                <w:rFonts w:asciiTheme="minorHAnsi" w:hAnsiTheme="minorHAnsi" w:cs="Arial"/>
                <w:sz w:val="20"/>
                <w:szCs w:val="20"/>
              </w:rPr>
              <w:t xml:space="preserve"> </w:t>
            </w:r>
            <w:r w:rsidR="006B425F">
              <w:rPr>
                <w:rFonts w:asciiTheme="minorHAnsi" w:hAnsiTheme="minorHAnsi"/>
                <w:color w:val="FF0000"/>
              </w:rPr>
              <w:t>p.77</w:t>
            </w:r>
          </w:p>
        </w:tc>
        <w:tc>
          <w:tcPr>
            <w:tcW w:w="7020" w:type="dxa"/>
            <w:gridSpan w:val="2"/>
            <w:shd w:val="clear" w:color="auto" w:fill="FFFFFF"/>
          </w:tcPr>
          <w:p w14:paraId="2ED63EF1" w14:textId="05DF53F5" w:rsidR="005656D7" w:rsidRDefault="00CE0CB7" w:rsidP="00B67DC1">
            <w:pPr>
              <w:ind w:hanging="18"/>
              <w:jc w:val="both"/>
              <w:rPr>
                <w:rFonts w:asciiTheme="minorHAnsi" w:hAnsiTheme="minorHAnsi"/>
              </w:rPr>
            </w:pPr>
            <w:r>
              <w:rPr>
                <w:rFonts w:asciiTheme="minorHAnsi" w:hAnsiTheme="minorHAnsi"/>
              </w:rPr>
              <w:t xml:space="preserve"> </w:t>
            </w:r>
            <w:r w:rsidR="00C60C08">
              <w:rPr>
                <w:rFonts w:asciiTheme="minorHAnsi" w:hAnsiTheme="minorHAnsi"/>
              </w:rPr>
              <w:t>AP 5</w:t>
            </w:r>
            <w:r>
              <w:rPr>
                <w:rFonts w:asciiTheme="minorHAnsi" w:hAnsiTheme="minorHAnsi"/>
              </w:rPr>
              <w:t>020</w:t>
            </w:r>
            <w:r w:rsidR="00055632">
              <w:rPr>
                <w:rFonts w:asciiTheme="minorHAnsi" w:hAnsiTheme="minorHAnsi"/>
              </w:rPr>
              <w:t xml:space="preserve"> w</w:t>
            </w:r>
            <w:r>
              <w:rPr>
                <w:rFonts w:asciiTheme="minorHAnsi" w:hAnsiTheme="minorHAnsi"/>
              </w:rPr>
              <w:t>as revised to include</w:t>
            </w:r>
            <w:r w:rsidR="00C60C08">
              <w:rPr>
                <w:rFonts w:asciiTheme="minorHAnsi" w:hAnsiTheme="minorHAnsi"/>
              </w:rPr>
              <w:t xml:space="preserve"> </w:t>
            </w:r>
            <w:r w:rsidR="00C023F4">
              <w:rPr>
                <w:rFonts w:asciiTheme="minorHAnsi" w:hAnsiTheme="minorHAnsi"/>
              </w:rPr>
              <w:t>The VA</w:t>
            </w:r>
            <w:r w:rsidR="00055632">
              <w:rPr>
                <w:rFonts w:asciiTheme="minorHAnsi" w:hAnsiTheme="minorHAnsi"/>
              </w:rPr>
              <w:t>CA Ac</w:t>
            </w:r>
            <w:r w:rsidR="00C023F4">
              <w:rPr>
                <w:rFonts w:asciiTheme="minorHAnsi" w:hAnsiTheme="minorHAnsi"/>
              </w:rPr>
              <w:t xml:space="preserve">t. </w:t>
            </w:r>
            <w:r w:rsidR="003F1669">
              <w:rPr>
                <w:rFonts w:asciiTheme="minorHAnsi" w:hAnsiTheme="minorHAnsi"/>
              </w:rPr>
              <w:t xml:space="preserve">This was </w:t>
            </w:r>
            <w:r w:rsidR="00055632">
              <w:rPr>
                <w:rFonts w:asciiTheme="minorHAnsi" w:hAnsiTheme="minorHAnsi"/>
              </w:rPr>
              <w:t>a</w:t>
            </w:r>
            <w:r w:rsidR="00490295">
              <w:rPr>
                <w:rFonts w:asciiTheme="minorHAnsi" w:hAnsiTheme="minorHAnsi"/>
              </w:rPr>
              <w:t xml:space="preserve"> legal mandate </w:t>
            </w:r>
            <w:r w:rsidR="00055632">
              <w:rPr>
                <w:rFonts w:asciiTheme="minorHAnsi" w:hAnsiTheme="minorHAnsi"/>
              </w:rPr>
              <w:t>t</w:t>
            </w:r>
            <w:r w:rsidR="00490295">
              <w:rPr>
                <w:rFonts w:asciiTheme="minorHAnsi" w:hAnsiTheme="minorHAnsi"/>
              </w:rPr>
              <w:t xml:space="preserve">hat came forward over the summer </w:t>
            </w:r>
            <w:r w:rsidR="00055632">
              <w:rPr>
                <w:rFonts w:asciiTheme="minorHAnsi" w:hAnsiTheme="minorHAnsi"/>
              </w:rPr>
              <w:t>a</w:t>
            </w:r>
            <w:r w:rsidR="00490295">
              <w:rPr>
                <w:rFonts w:asciiTheme="minorHAnsi" w:hAnsiTheme="minorHAnsi"/>
              </w:rPr>
              <w:t>nd was bo</w:t>
            </w:r>
            <w:r w:rsidR="00055632">
              <w:rPr>
                <w:rFonts w:asciiTheme="minorHAnsi" w:hAnsiTheme="minorHAnsi"/>
              </w:rPr>
              <w:t>a</w:t>
            </w:r>
            <w:r w:rsidR="00490295">
              <w:rPr>
                <w:rFonts w:asciiTheme="minorHAnsi" w:hAnsiTheme="minorHAnsi"/>
              </w:rPr>
              <w:t>r</w:t>
            </w:r>
            <w:r w:rsidR="00055632">
              <w:rPr>
                <w:rFonts w:asciiTheme="minorHAnsi" w:hAnsiTheme="minorHAnsi"/>
              </w:rPr>
              <w:t>d approved for compliance.</w:t>
            </w:r>
          </w:p>
          <w:p w14:paraId="6C39676F" w14:textId="77777777" w:rsidR="00044FB9" w:rsidRDefault="00044FB9" w:rsidP="00B67DC1">
            <w:pPr>
              <w:ind w:hanging="18"/>
              <w:jc w:val="both"/>
              <w:rPr>
                <w:rFonts w:asciiTheme="minorHAnsi" w:hAnsiTheme="minorHAnsi"/>
              </w:rPr>
            </w:pPr>
          </w:p>
          <w:p w14:paraId="59759323" w14:textId="77777777" w:rsidR="00044FB9" w:rsidRDefault="00055632" w:rsidP="00055632">
            <w:pPr>
              <w:ind w:hanging="18"/>
              <w:jc w:val="both"/>
              <w:rPr>
                <w:rFonts w:asciiTheme="minorHAnsi" w:hAnsiTheme="minorHAnsi"/>
              </w:rPr>
            </w:pPr>
            <w:r>
              <w:rPr>
                <w:rFonts w:asciiTheme="minorHAnsi" w:hAnsiTheme="minorHAnsi"/>
              </w:rPr>
              <w:t xml:space="preserve"> Jose Torres gave a brief presentation o</w:t>
            </w:r>
            <w:r w:rsidR="00044FB9">
              <w:rPr>
                <w:rFonts w:asciiTheme="minorHAnsi" w:hAnsiTheme="minorHAnsi"/>
              </w:rPr>
              <w:t xml:space="preserve">n what the board will see </w:t>
            </w:r>
            <w:r>
              <w:rPr>
                <w:rFonts w:asciiTheme="minorHAnsi" w:hAnsiTheme="minorHAnsi"/>
              </w:rPr>
              <w:t>and approve f</w:t>
            </w:r>
            <w:r w:rsidR="00044FB9">
              <w:rPr>
                <w:rFonts w:asciiTheme="minorHAnsi" w:hAnsiTheme="minorHAnsi"/>
              </w:rPr>
              <w:t xml:space="preserve">or the </w:t>
            </w:r>
            <w:r>
              <w:rPr>
                <w:rFonts w:asciiTheme="minorHAnsi" w:hAnsiTheme="minorHAnsi"/>
              </w:rPr>
              <w:t>20</w:t>
            </w:r>
            <w:r w:rsidR="00044FB9">
              <w:rPr>
                <w:rFonts w:asciiTheme="minorHAnsi" w:hAnsiTheme="minorHAnsi"/>
              </w:rPr>
              <w:t>15</w:t>
            </w:r>
            <w:r>
              <w:rPr>
                <w:rFonts w:asciiTheme="minorHAnsi" w:hAnsiTheme="minorHAnsi"/>
              </w:rPr>
              <w:t>-</w:t>
            </w:r>
            <w:r w:rsidR="00044FB9">
              <w:rPr>
                <w:rFonts w:asciiTheme="minorHAnsi" w:hAnsiTheme="minorHAnsi"/>
              </w:rPr>
              <w:t>16 budget</w:t>
            </w:r>
            <w:r>
              <w:rPr>
                <w:rFonts w:asciiTheme="minorHAnsi" w:hAnsiTheme="minorHAnsi"/>
              </w:rPr>
              <w:t>.</w:t>
            </w:r>
          </w:p>
          <w:p w14:paraId="0A3FBB1F" w14:textId="4795D0BC" w:rsidR="00055632" w:rsidRPr="00C374E5" w:rsidRDefault="00055632" w:rsidP="00055632">
            <w:pPr>
              <w:ind w:hanging="18"/>
              <w:jc w:val="both"/>
              <w:rPr>
                <w:rFonts w:asciiTheme="minorHAnsi" w:hAnsiTheme="minorHAnsi"/>
              </w:rPr>
            </w:pPr>
          </w:p>
        </w:tc>
      </w:tr>
      <w:tr w:rsidR="0087422F" w:rsidRPr="00C374E5" w14:paraId="4E420F5B" w14:textId="77777777" w:rsidTr="003D20FE">
        <w:trPr>
          <w:cantSplit/>
          <w:trHeight w:val="723"/>
        </w:trPr>
        <w:tc>
          <w:tcPr>
            <w:tcW w:w="3911" w:type="dxa"/>
            <w:shd w:val="clear" w:color="auto" w:fill="FFFFFF"/>
          </w:tcPr>
          <w:p w14:paraId="22389FC8" w14:textId="0E9A9390" w:rsidR="0087422F" w:rsidRPr="00C374E5" w:rsidRDefault="00BF0EDF" w:rsidP="0087422F">
            <w:pPr>
              <w:rPr>
                <w:rFonts w:asciiTheme="minorHAnsi" w:hAnsiTheme="minorHAnsi"/>
              </w:rPr>
            </w:pPr>
            <w:r w:rsidRPr="00C374E5">
              <w:rPr>
                <w:rFonts w:asciiTheme="minorHAnsi" w:hAnsiTheme="minorHAnsi"/>
              </w:rPr>
              <w:t>Reports:</w:t>
            </w:r>
          </w:p>
          <w:p w14:paraId="1D3CCE27" w14:textId="77777777" w:rsidR="00BF0EDF" w:rsidRPr="00C374E5" w:rsidRDefault="00BF0EDF" w:rsidP="005656D7">
            <w:pPr>
              <w:pStyle w:val="ListParagraph"/>
              <w:numPr>
                <w:ilvl w:val="0"/>
                <w:numId w:val="3"/>
              </w:numPr>
              <w:rPr>
                <w:rFonts w:asciiTheme="minorHAnsi" w:hAnsiTheme="minorHAnsi"/>
                <w:sz w:val="20"/>
                <w:szCs w:val="20"/>
              </w:rPr>
            </w:pPr>
            <w:r w:rsidRPr="00C374E5">
              <w:rPr>
                <w:rFonts w:asciiTheme="minorHAnsi" w:hAnsiTheme="minorHAnsi"/>
                <w:sz w:val="20"/>
                <w:szCs w:val="20"/>
              </w:rPr>
              <w:t>Academic Senates</w:t>
            </w:r>
          </w:p>
          <w:p w14:paraId="4000DE74" w14:textId="77777777" w:rsidR="00BF0EDF" w:rsidRPr="00C374E5" w:rsidRDefault="00BF0EDF" w:rsidP="005656D7">
            <w:pPr>
              <w:pStyle w:val="ListParagraph"/>
              <w:numPr>
                <w:ilvl w:val="0"/>
                <w:numId w:val="3"/>
              </w:numPr>
              <w:rPr>
                <w:rFonts w:asciiTheme="minorHAnsi" w:hAnsiTheme="minorHAnsi"/>
                <w:sz w:val="20"/>
                <w:szCs w:val="20"/>
              </w:rPr>
            </w:pPr>
            <w:r w:rsidRPr="00C374E5">
              <w:rPr>
                <w:rFonts w:asciiTheme="minorHAnsi" w:hAnsiTheme="minorHAnsi"/>
                <w:sz w:val="20"/>
                <w:szCs w:val="20"/>
              </w:rPr>
              <w:t>Classified Senates</w:t>
            </w:r>
          </w:p>
          <w:p w14:paraId="78562DEC" w14:textId="77777777" w:rsidR="00BF0EDF" w:rsidRPr="00C374E5" w:rsidRDefault="00BF0EDF" w:rsidP="005656D7">
            <w:pPr>
              <w:pStyle w:val="ListParagraph"/>
              <w:numPr>
                <w:ilvl w:val="0"/>
                <w:numId w:val="3"/>
              </w:numPr>
              <w:rPr>
                <w:rFonts w:asciiTheme="minorHAnsi" w:hAnsiTheme="minorHAnsi"/>
                <w:sz w:val="20"/>
                <w:szCs w:val="20"/>
              </w:rPr>
            </w:pPr>
            <w:r w:rsidRPr="00C374E5">
              <w:rPr>
                <w:rFonts w:asciiTheme="minorHAnsi" w:hAnsiTheme="minorHAnsi"/>
                <w:sz w:val="20"/>
                <w:szCs w:val="20"/>
              </w:rPr>
              <w:t>Student Senates</w:t>
            </w:r>
          </w:p>
          <w:p w14:paraId="6FD49FC7" w14:textId="32C49ADD" w:rsidR="005C16F9" w:rsidRPr="00C374E5" w:rsidRDefault="00BF0EDF" w:rsidP="0087422F">
            <w:pPr>
              <w:rPr>
                <w:rFonts w:asciiTheme="minorHAnsi" w:hAnsiTheme="minorHAnsi"/>
              </w:rPr>
            </w:pPr>
            <w:r w:rsidRPr="00C374E5">
              <w:rPr>
                <w:rFonts w:asciiTheme="minorHAnsi" w:hAnsiTheme="minorHAnsi"/>
              </w:rPr>
              <w:t>District Reports</w:t>
            </w:r>
          </w:p>
          <w:p w14:paraId="1F6D7B62" w14:textId="3C27FB87" w:rsidR="005C16F9" w:rsidRPr="0066148D" w:rsidRDefault="0066148D" w:rsidP="006B425F">
            <w:pPr>
              <w:pStyle w:val="ListParagraph"/>
              <w:numPr>
                <w:ilvl w:val="0"/>
                <w:numId w:val="4"/>
              </w:numPr>
              <w:rPr>
                <w:rFonts w:asciiTheme="minorHAnsi" w:hAnsiTheme="minorHAnsi"/>
                <w:sz w:val="20"/>
                <w:szCs w:val="20"/>
              </w:rPr>
            </w:pPr>
            <w:r>
              <w:rPr>
                <w:rFonts w:asciiTheme="minorHAnsi" w:hAnsiTheme="minorHAnsi"/>
                <w:sz w:val="20"/>
                <w:szCs w:val="20"/>
              </w:rPr>
              <w:t>Police, Security, and Emergency Preparedness</w:t>
            </w:r>
            <w:r w:rsidR="006B425F">
              <w:rPr>
                <w:rFonts w:asciiTheme="minorHAnsi" w:hAnsiTheme="minorHAnsi"/>
                <w:sz w:val="20"/>
                <w:szCs w:val="20"/>
              </w:rPr>
              <w:t xml:space="preserve"> </w:t>
            </w:r>
            <w:r w:rsidR="006B425F">
              <w:rPr>
                <w:rFonts w:asciiTheme="minorHAnsi" w:hAnsiTheme="minorHAnsi"/>
                <w:color w:val="FF0000"/>
              </w:rPr>
              <w:t>p.80</w:t>
            </w:r>
          </w:p>
        </w:tc>
        <w:tc>
          <w:tcPr>
            <w:tcW w:w="7020" w:type="dxa"/>
            <w:gridSpan w:val="2"/>
            <w:shd w:val="clear" w:color="auto" w:fill="FFFFFF"/>
          </w:tcPr>
          <w:p w14:paraId="46232B54" w14:textId="4F5A60A7" w:rsidR="0087422F" w:rsidRPr="00C374E5" w:rsidRDefault="005B3027" w:rsidP="00BF0EDF">
            <w:pPr>
              <w:jc w:val="both"/>
              <w:rPr>
                <w:rFonts w:asciiTheme="minorHAnsi" w:hAnsiTheme="minorHAnsi"/>
              </w:rPr>
            </w:pPr>
            <w:r>
              <w:rPr>
                <w:rFonts w:asciiTheme="minorHAnsi" w:hAnsiTheme="minorHAnsi"/>
              </w:rPr>
              <w:t>Brief reports were given by the Academic Senate Presidents, SBVC Classified Senate, and Student Body Association Presidents.</w:t>
            </w:r>
            <w:r w:rsidR="003221ED">
              <w:rPr>
                <w:rFonts w:asciiTheme="minorHAnsi" w:hAnsiTheme="minorHAnsi"/>
              </w:rPr>
              <w:t xml:space="preserve"> A written report was submitted by the District Police Chief.</w:t>
            </w:r>
          </w:p>
        </w:tc>
      </w:tr>
      <w:tr w:rsidR="0087422F" w:rsidRPr="00C374E5" w14:paraId="0471C890" w14:textId="77777777" w:rsidTr="003D20FE">
        <w:trPr>
          <w:cantSplit/>
          <w:trHeight w:val="723"/>
        </w:trPr>
        <w:tc>
          <w:tcPr>
            <w:tcW w:w="3911" w:type="dxa"/>
            <w:shd w:val="clear" w:color="auto" w:fill="FFFFFF"/>
          </w:tcPr>
          <w:p w14:paraId="4F4E0606" w14:textId="77777777" w:rsidR="0087422F" w:rsidRDefault="00BF0EDF" w:rsidP="0087422F">
            <w:pPr>
              <w:rPr>
                <w:rFonts w:asciiTheme="minorHAnsi" w:hAnsiTheme="minorHAnsi"/>
              </w:rPr>
            </w:pPr>
            <w:r w:rsidRPr="00C374E5">
              <w:rPr>
                <w:rFonts w:asciiTheme="minorHAnsi" w:hAnsiTheme="minorHAnsi"/>
              </w:rPr>
              <w:lastRenderedPageBreak/>
              <w:t>Public Comments</w:t>
            </w:r>
          </w:p>
          <w:p w14:paraId="7F49EB51" w14:textId="77777777" w:rsidR="004E1BAB" w:rsidRPr="00C374E5" w:rsidRDefault="004E1BAB" w:rsidP="004E1BAB">
            <w:pPr>
              <w:ind w:hanging="18"/>
              <w:rPr>
                <w:rFonts w:asciiTheme="minorHAnsi" w:hAnsiTheme="minorHAnsi"/>
              </w:rPr>
            </w:pPr>
            <w:r w:rsidRPr="00C374E5">
              <w:rPr>
                <w:rFonts w:asciiTheme="minorHAnsi" w:hAnsiTheme="minorHAnsi"/>
              </w:rPr>
              <w:t>District Assembly welcomes public comment on any issue within the jurisdiction of the District. Comments must be limited to five (5) minutes per speaker and twenty (20) minutes per topic if there is more than one speaker. At the conclusion of public comment, staff may be asked to review a matter or for that matter to be put on a future agenda. As a matter of law, members may not discuss or take action on matters raised during public comment unless the matters are properly noticed for</w:t>
            </w:r>
          </w:p>
          <w:p w14:paraId="061EDA66" w14:textId="51D58C25" w:rsidR="004E1BAB" w:rsidRPr="00C374E5" w:rsidRDefault="004E1BAB" w:rsidP="004E1BAB">
            <w:pPr>
              <w:rPr>
                <w:rFonts w:asciiTheme="minorHAnsi" w:hAnsiTheme="minorHAnsi"/>
              </w:rPr>
            </w:pPr>
            <w:r w:rsidRPr="00C374E5">
              <w:rPr>
                <w:rFonts w:asciiTheme="minorHAnsi" w:hAnsiTheme="minorHAnsi"/>
              </w:rPr>
              <w:t>discussion or action in Open Session.</w:t>
            </w:r>
            <w:r>
              <w:rPr>
                <w:rFonts w:asciiTheme="minorHAnsi" w:hAnsiTheme="minorHAnsi"/>
              </w:rPr>
              <w:t xml:space="preserve"> </w:t>
            </w:r>
            <w:r w:rsidRPr="00C374E5">
              <w:rPr>
                <w:rFonts w:asciiTheme="minorHAnsi" w:hAnsiTheme="minorHAnsi"/>
              </w:rPr>
              <w:t>Anyone who requires a disability-related modification or accommodation in order to participate in the public meeting should contact the Chancellor’s Office at (909) 382-4091 as far in advance of the meeting as possible.</w:t>
            </w:r>
          </w:p>
        </w:tc>
        <w:tc>
          <w:tcPr>
            <w:tcW w:w="7020" w:type="dxa"/>
            <w:gridSpan w:val="2"/>
            <w:shd w:val="clear" w:color="auto" w:fill="FFFFFF"/>
          </w:tcPr>
          <w:p w14:paraId="07EF5A8F" w14:textId="5AB7914C" w:rsidR="0087422F" w:rsidRPr="00C374E5" w:rsidRDefault="004E1BAB" w:rsidP="00C374E5">
            <w:pPr>
              <w:ind w:hanging="18"/>
              <w:rPr>
                <w:rFonts w:asciiTheme="minorHAnsi" w:hAnsiTheme="minorHAnsi"/>
              </w:rPr>
            </w:pPr>
            <w:r>
              <w:rPr>
                <w:rFonts w:asciiTheme="minorHAnsi" w:hAnsiTheme="minorHAnsi"/>
              </w:rPr>
              <w:t>None</w:t>
            </w:r>
          </w:p>
        </w:tc>
      </w:tr>
      <w:tr w:rsidR="003229AC" w:rsidRPr="00C374E5" w14:paraId="30B36870" w14:textId="77777777" w:rsidTr="003D20FE">
        <w:trPr>
          <w:cantSplit/>
          <w:trHeight w:val="723"/>
        </w:trPr>
        <w:tc>
          <w:tcPr>
            <w:tcW w:w="3911" w:type="dxa"/>
            <w:shd w:val="clear" w:color="auto" w:fill="FFFFFF"/>
          </w:tcPr>
          <w:p w14:paraId="14D1BE6D" w14:textId="77777777" w:rsidR="00A27EC5" w:rsidRPr="00C374E5" w:rsidRDefault="00BF0EDF" w:rsidP="003229AC">
            <w:pPr>
              <w:rPr>
                <w:rFonts w:asciiTheme="minorHAnsi" w:hAnsiTheme="minorHAnsi"/>
              </w:rPr>
            </w:pPr>
            <w:r w:rsidRPr="00C374E5">
              <w:rPr>
                <w:rFonts w:asciiTheme="minorHAnsi" w:hAnsiTheme="minorHAnsi"/>
              </w:rPr>
              <w:t>Future Agenda Items</w:t>
            </w:r>
          </w:p>
          <w:p w14:paraId="7C267A56" w14:textId="72F4ACC8" w:rsidR="00E53BD6" w:rsidRPr="00C374E5" w:rsidRDefault="00E53BD6" w:rsidP="003229AC">
            <w:pPr>
              <w:rPr>
                <w:rFonts w:asciiTheme="minorHAnsi" w:hAnsiTheme="minorHAnsi"/>
              </w:rPr>
            </w:pPr>
          </w:p>
        </w:tc>
        <w:tc>
          <w:tcPr>
            <w:tcW w:w="7020" w:type="dxa"/>
            <w:gridSpan w:val="2"/>
            <w:shd w:val="clear" w:color="auto" w:fill="FFFFFF"/>
          </w:tcPr>
          <w:p w14:paraId="6B3022C9" w14:textId="19B551EC" w:rsidR="003229AC" w:rsidRPr="00C374E5" w:rsidRDefault="003229AC" w:rsidP="005879F1">
            <w:pPr>
              <w:pStyle w:val="PlainText"/>
              <w:rPr>
                <w:rFonts w:asciiTheme="minorHAnsi" w:hAnsiTheme="minorHAnsi" w:cs="Times New Roman"/>
                <w:sz w:val="20"/>
                <w:szCs w:val="20"/>
              </w:rPr>
            </w:pPr>
          </w:p>
        </w:tc>
      </w:tr>
      <w:tr w:rsidR="00417ADC" w:rsidRPr="00C374E5" w14:paraId="14E67C6E" w14:textId="77777777" w:rsidTr="003D20FE">
        <w:trPr>
          <w:cantSplit/>
          <w:trHeight w:val="723"/>
        </w:trPr>
        <w:tc>
          <w:tcPr>
            <w:tcW w:w="3911" w:type="dxa"/>
            <w:shd w:val="clear" w:color="auto" w:fill="FFFFFF"/>
          </w:tcPr>
          <w:p w14:paraId="555AFF07" w14:textId="51615D49" w:rsidR="0087422F" w:rsidRPr="00C374E5" w:rsidRDefault="00BF0EDF" w:rsidP="00505EAC">
            <w:pPr>
              <w:rPr>
                <w:rFonts w:asciiTheme="minorHAnsi" w:hAnsiTheme="minorHAnsi"/>
              </w:rPr>
            </w:pPr>
            <w:r w:rsidRPr="00C374E5">
              <w:rPr>
                <w:rFonts w:asciiTheme="minorHAnsi" w:hAnsiTheme="minorHAnsi"/>
              </w:rPr>
              <w:t>Next Meeting</w:t>
            </w:r>
          </w:p>
        </w:tc>
        <w:tc>
          <w:tcPr>
            <w:tcW w:w="7020" w:type="dxa"/>
            <w:gridSpan w:val="2"/>
            <w:shd w:val="clear" w:color="auto" w:fill="FFFFFF"/>
          </w:tcPr>
          <w:p w14:paraId="11982595" w14:textId="45730935" w:rsidR="00B67DC1" w:rsidRPr="00C374E5" w:rsidRDefault="00CC634D" w:rsidP="00B67DC1">
            <w:pPr>
              <w:rPr>
                <w:rFonts w:asciiTheme="minorHAnsi" w:hAnsiTheme="minorHAnsi"/>
              </w:rPr>
            </w:pPr>
            <w:r>
              <w:rPr>
                <w:rFonts w:asciiTheme="minorHAnsi" w:hAnsiTheme="minorHAnsi"/>
              </w:rPr>
              <w:t>October 6,</w:t>
            </w:r>
            <w:r w:rsidR="00505EAC" w:rsidRPr="00C374E5">
              <w:rPr>
                <w:rFonts w:asciiTheme="minorHAnsi" w:hAnsiTheme="minorHAnsi"/>
              </w:rPr>
              <w:t xml:space="preserve"> 2015</w:t>
            </w:r>
          </w:p>
        </w:tc>
      </w:tr>
      <w:tr w:rsidR="00B54925" w:rsidRPr="00C374E5" w14:paraId="11657994" w14:textId="77777777" w:rsidTr="003D20FE">
        <w:trPr>
          <w:cantSplit/>
          <w:trHeight w:val="399"/>
        </w:trPr>
        <w:tc>
          <w:tcPr>
            <w:tcW w:w="3911" w:type="dxa"/>
            <w:shd w:val="clear" w:color="auto" w:fill="FFFFFF"/>
          </w:tcPr>
          <w:p w14:paraId="0A9B47AA" w14:textId="66099A0F" w:rsidR="00B54925" w:rsidRPr="00C374E5" w:rsidRDefault="00BF0EDF" w:rsidP="00846845">
            <w:pPr>
              <w:pStyle w:val="Standard1"/>
              <w:rPr>
                <w:rFonts w:asciiTheme="minorHAnsi" w:hAnsiTheme="minorHAnsi"/>
                <w:bCs/>
              </w:rPr>
            </w:pPr>
            <w:r w:rsidRPr="00C374E5">
              <w:rPr>
                <w:rFonts w:asciiTheme="minorHAnsi" w:hAnsiTheme="minorHAnsi"/>
                <w:bCs/>
              </w:rPr>
              <w:t>Adjourn</w:t>
            </w:r>
          </w:p>
        </w:tc>
        <w:tc>
          <w:tcPr>
            <w:tcW w:w="7020" w:type="dxa"/>
            <w:gridSpan w:val="2"/>
            <w:shd w:val="clear" w:color="auto" w:fill="FFFFFF"/>
          </w:tcPr>
          <w:p w14:paraId="0218EDBF" w14:textId="5458E3FD" w:rsidR="00CF20F5" w:rsidRPr="00C374E5" w:rsidRDefault="0022161F" w:rsidP="0087422F">
            <w:pPr>
              <w:pStyle w:val="Standard1"/>
              <w:spacing w:before="0" w:after="0"/>
              <w:jc w:val="both"/>
              <w:rPr>
                <w:rFonts w:asciiTheme="minorHAnsi" w:hAnsiTheme="minorHAnsi"/>
                <w:bCs/>
              </w:rPr>
            </w:pPr>
            <w:r>
              <w:rPr>
                <w:rFonts w:asciiTheme="minorHAnsi" w:hAnsiTheme="minorHAnsi"/>
                <w:bCs/>
              </w:rPr>
              <w:t>Meeting adjourned at 4:15pm</w:t>
            </w:r>
          </w:p>
        </w:tc>
      </w:tr>
    </w:tbl>
    <w:p w14:paraId="7CF5D74A" w14:textId="1CE73340" w:rsidR="00481CA4" w:rsidRPr="00C374E5" w:rsidRDefault="00481CA4" w:rsidP="00D97898">
      <w:pPr>
        <w:pStyle w:val="Header"/>
        <w:tabs>
          <w:tab w:val="clear" w:pos="4320"/>
          <w:tab w:val="clear" w:pos="8640"/>
        </w:tabs>
        <w:rPr>
          <w:rFonts w:asciiTheme="minorHAnsi" w:hAnsiTheme="minorHAnsi"/>
        </w:rPr>
      </w:pPr>
    </w:p>
    <w:sectPr w:rsidR="00481CA4" w:rsidRPr="00C374E5" w:rsidSect="00E53BD6">
      <w:footnotePr>
        <w:numRestart w:val="eachPage"/>
      </w:footnotePr>
      <w:type w:val="continuous"/>
      <w:pgSz w:w="12240" w:h="15840"/>
      <w:pgMar w:top="450" w:right="1080" w:bottom="270"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060A30" w14:textId="77777777" w:rsidR="002570AF" w:rsidRDefault="002570AF">
      <w:r>
        <w:separator/>
      </w:r>
    </w:p>
  </w:endnote>
  <w:endnote w:type="continuationSeparator" w:id="0">
    <w:p w14:paraId="270438D1" w14:textId="77777777" w:rsidR="002570AF" w:rsidRDefault="002570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013967" w14:textId="77777777" w:rsidR="002570AF" w:rsidRDefault="002570AF">
      <w:r>
        <w:separator/>
      </w:r>
    </w:p>
  </w:footnote>
  <w:footnote w:type="continuationSeparator" w:id="0">
    <w:p w14:paraId="6AA576FE" w14:textId="77777777" w:rsidR="002570AF" w:rsidRDefault="002570A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F558EA"/>
    <w:multiLevelType w:val="hybridMultilevel"/>
    <w:tmpl w:val="02B40F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184E01"/>
    <w:multiLevelType w:val="hybridMultilevel"/>
    <w:tmpl w:val="77C2C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B3595F"/>
    <w:multiLevelType w:val="hybridMultilevel"/>
    <w:tmpl w:val="9CE0B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8ED24C3"/>
    <w:multiLevelType w:val="hybridMultilevel"/>
    <w:tmpl w:val="229C07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E7114AD"/>
    <w:multiLevelType w:val="hybridMultilevel"/>
    <w:tmpl w:val="E8E084B8"/>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5" w15:restartNumberingAfterBreak="0">
    <w:nsid w:val="4EE85BC8"/>
    <w:multiLevelType w:val="hybridMultilevel"/>
    <w:tmpl w:val="FF982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395506E"/>
    <w:multiLevelType w:val="hybridMultilevel"/>
    <w:tmpl w:val="900C9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72C79C3"/>
    <w:multiLevelType w:val="hybridMultilevel"/>
    <w:tmpl w:val="A8067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7"/>
  </w:num>
  <w:num w:numId="4">
    <w:abstractNumId w:val="4"/>
  </w:num>
  <w:num w:numId="5">
    <w:abstractNumId w:val="5"/>
  </w:num>
  <w:num w:numId="6">
    <w:abstractNumId w:val="3"/>
  </w:num>
  <w:num w:numId="7">
    <w:abstractNumId w:val="6"/>
  </w:num>
  <w:num w:numId="8">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hideGrammaticalErrors/>
  <w:activeWritingStyle w:appName="MSWord" w:lang="en-US" w:vendorID="64" w:dllVersion="131077" w:nlCheck="1" w:checkStyle="1"/>
  <w:activeWritingStyle w:appName="MSWord" w:lang="en-US"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doNotShadeFormData/>
  <w:noPunctuationKerning/>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5B2E"/>
    <w:rsid w:val="000040C7"/>
    <w:rsid w:val="000109CE"/>
    <w:rsid w:val="00011A1E"/>
    <w:rsid w:val="00012F69"/>
    <w:rsid w:val="00017388"/>
    <w:rsid w:val="0002143B"/>
    <w:rsid w:val="000253E9"/>
    <w:rsid w:val="000278FA"/>
    <w:rsid w:val="00034F87"/>
    <w:rsid w:val="00036034"/>
    <w:rsid w:val="00044FB9"/>
    <w:rsid w:val="000463FB"/>
    <w:rsid w:val="000507F6"/>
    <w:rsid w:val="00050B81"/>
    <w:rsid w:val="00055632"/>
    <w:rsid w:val="00062059"/>
    <w:rsid w:val="00065667"/>
    <w:rsid w:val="0006671E"/>
    <w:rsid w:val="00066897"/>
    <w:rsid w:val="00071A8B"/>
    <w:rsid w:val="000755F1"/>
    <w:rsid w:val="00082D2B"/>
    <w:rsid w:val="00083DA2"/>
    <w:rsid w:val="0008612B"/>
    <w:rsid w:val="000969D1"/>
    <w:rsid w:val="000A2D45"/>
    <w:rsid w:val="000A605D"/>
    <w:rsid w:val="000B044D"/>
    <w:rsid w:val="000B2DC4"/>
    <w:rsid w:val="000B4307"/>
    <w:rsid w:val="000B6599"/>
    <w:rsid w:val="000C11EE"/>
    <w:rsid w:val="000C6983"/>
    <w:rsid w:val="000D4E9E"/>
    <w:rsid w:val="000D62CE"/>
    <w:rsid w:val="000F0689"/>
    <w:rsid w:val="000F57F5"/>
    <w:rsid w:val="001012DD"/>
    <w:rsid w:val="001017B2"/>
    <w:rsid w:val="0010187F"/>
    <w:rsid w:val="001057DC"/>
    <w:rsid w:val="001147A6"/>
    <w:rsid w:val="001257F9"/>
    <w:rsid w:val="001301E4"/>
    <w:rsid w:val="00131CCD"/>
    <w:rsid w:val="001336CF"/>
    <w:rsid w:val="001338F7"/>
    <w:rsid w:val="00137443"/>
    <w:rsid w:val="00140475"/>
    <w:rsid w:val="00141591"/>
    <w:rsid w:val="0014736F"/>
    <w:rsid w:val="001505B9"/>
    <w:rsid w:val="00153095"/>
    <w:rsid w:val="00154C33"/>
    <w:rsid w:val="00166ACD"/>
    <w:rsid w:val="00170D1B"/>
    <w:rsid w:val="00173DFB"/>
    <w:rsid w:val="001829B8"/>
    <w:rsid w:val="00183906"/>
    <w:rsid w:val="001950EE"/>
    <w:rsid w:val="0019711A"/>
    <w:rsid w:val="001A1BCD"/>
    <w:rsid w:val="001A385E"/>
    <w:rsid w:val="001A5F87"/>
    <w:rsid w:val="001B18EB"/>
    <w:rsid w:val="001B3F35"/>
    <w:rsid w:val="001D056D"/>
    <w:rsid w:val="001E631C"/>
    <w:rsid w:val="001E7D1B"/>
    <w:rsid w:val="002041B4"/>
    <w:rsid w:val="00206A1C"/>
    <w:rsid w:val="002148DF"/>
    <w:rsid w:val="002156A2"/>
    <w:rsid w:val="00215918"/>
    <w:rsid w:val="00215B4C"/>
    <w:rsid w:val="0021659E"/>
    <w:rsid w:val="0022161F"/>
    <w:rsid w:val="002239D8"/>
    <w:rsid w:val="002251EB"/>
    <w:rsid w:val="0022583C"/>
    <w:rsid w:val="00230364"/>
    <w:rsid w:val="00232308"/>
    <w:rsid w:val="00240BAF"/>
    <w:rsid w:val="00240FBA"/>
    <w:rsid w:val="00242673"/>
    <w:rsid w:val="002434BF"/>
    <w:rsid w:val="00243D18"/>
    <w:rsid w:val="0024606B"/>
    <w:rsid w:val="00250903"/>
    <w:rsid w:val="002548C8"/>
    <w:rsid w:val="002570AF"/>
    <w:rsid w:val="00257F1A"/>
    <w:rsid w:val="0026126E"/>
    <w:rsid w:val="00263BAE"/>
    <w:rsid w:val="00264922"/>
    <w:rsid w:val="00272397"/>
    <w:rsid w:val="00272EEB"/>
    <w:rsid w:val="00275A40"/>
    <w:rsid w:val="00276A69"/>
    <w:rsid w:val="002835B1"/>
    <w:rsid w:val="00283A22"/>
    <w:rsid w:val="00285887"/>
    <w:rsid w:val="0028697D"/>
    <w:rsid w:val="00287789"/>
    <w:rsid w:val="00293B8C"/>
    <w:rsid w:val="00295D6F"/>
    <w:rsid w:val="00296981"/>
    <w:rsid w:val="00297D1E"/>
    <w:rsid w:val="002A4CEB"/>
    <w:rsid w:val="002A7AD3"/>
    <w:rsid w:val="002B1354"/>
    <w:rsid w:val="002B413D"/>
    <w:rsid w:val="002B53FA"/>
    <w:rsid w:val="002B7C2D"/>
    <w:rsid w:val="002C5947"/>
    <w:rsid w:val="002D2583"/>
    <w:rsid w:val="002E15A1"/>
    <w:rsid w:val="002E5B33"/>
    <w:rsid w:val="002F3AE2"/>
    <w:rsid w:val="00300454"/>
    <w:rsid w:val="00300D0B"/>
    <w:rsid w:val="003032E5"/>
    <w:rsid w:val="00311E85"/>
    <w:rsid w:val="0031298D"/>
    <w:rsid w:val="00313658"/>
    <w:rsid w:val="003205A7"/>
    <w:rsid w:val="003221ED"/>
    <w:rsid w:val="003229AC"/>
    <w:rsid w:val="00323D32"/>
    <w:rsid w:val="003304E9"/>
    <w:rsid w:val="003328FC"/>
    <w:rsid w:val="00335611"/>
    <w:rsid w:val="003359EC"/>
    <w:rsid w:val="0033675E"/>
    <w:rsid w:val="003426BD"/>
    <w:rsid w:val="00344D36"/>
    <w:rsid w:val="0036084A"/>
    <w:rsid w:val="00360A0D"/>
    <w:rsid w:val="003620E0"/>
    <w:rsid w:val="00366287"/>
    <w:rsid w:val="00374F48"/>
    <w:rsid w:val="003772EF"/>
    <w:rsid w:val="00386653"/>
    <w:rsid w:val="00387183"/>
    <w:rsid w:val="00395DB2"/>
    <w:rsid w:val="003A0525"/>
    <w:rsid w:val="003A1CD2"/>
    <w:rsid w:val="003A581B"/>
    <w:rsid w:val="003A79C4"/>
    <w:rsid w:val="003A7DF9"/>
    <w:rsid w:val="003B43CD"/>
    <w:rsid w:val="003B7F59"/>
    <w:rsid w:val="003C0252"/>
    <w:rsid w:val="003C04CA"/>
    <w:rsid w:val="003C0751"/>
    <w:rsid w:val="003C47E2"/>
    <w:rsid w:val="003C5187"/>
    <w:rsid w:val="003D20FE"/>
    <w:rsid w:val="003D3D1B"/>
    <w:rsid w:val="003E5110"/>
    <w:rsid w:val="003F1669"/>
    <w:rsid w:val="00407944"/>
    <w:rsid w:val="00417ADC"/>
    <w:rsid w:val="00425826"/>
    <w:rsid w:val="00431D9E"/>
    <w:rsid w:val="00432087"/>
    <w:rsid w:val="0043292A"/>
    <w:rsid w:val="00433F3C"/>
    <w:rsid w:val="00437BD0"/>
    <w:rsid w:val="00446608"/>
    <w:rsid w:val="00447E3F"/>
    <w:rsid w:val="00462A8F"/>
    <w:rsid w:val="00465768"/>
    <w:rsid w:val="00467F38"/>
    <w:rsid w:val="00471430"/>
    <w:rsid w:val="00471C46"/>
    <w:rsid w:val="0047729A"/>
    <w:rsid w:val="00481987"/>
    <w:rsid w:val="00481CA4"/>
    <w:rsid w:val="00485651"/>
    <w:rsid w:val="00486D52"/>
    <w:rsid w:val="00490295"/>
    <w:rsid w:val="00490813"/>
    <w:rsid w:val="004909CD"/>
    <w:rsid w:val="004938D9"/>
    <w:rsid w:val="0049639E"/>
    <w:rsid w:val="00496C03"/>
    <w:rsid w:val="00497024"/>
    <w:rsid w:val="004A43C0"/>
    <w:rsid w:val="004A6BB7"/>
    <w:rsid w:val="004A6CCB"/>
    <w:rsid w:val="004A7616"/>
    <w:rsid w:val="004B016C"/>
    <w:rsid w:val="004B0C2F"/>
    <w:rsid w:val="004B219E"/>
    <w:rsid w:val="004C0BFA"/>
    <w:rsid w:val="004C1260"/>
    <w:rsid w:val="004C17F7"/>
    <w:rsid w:val="004C5B18"/>
    <w:rsid w:val="004D50B4"/>
    <w:rsid w:val="004D6060"/>
    <w:rsid w:val="004D7F6C"/>
    <w:rsid w:val="004E113B"/>
    <w:rsid w:val="004E1BAB"/>
    <w:rsid w:val="004E1CC2"/>
    <w:rsid w:val="004E5E7D"/>
    <w:rsid w:val="004F0945"/>
    <w:rsid w:val="004F1C3D"/>
    <w:rsid w:val="004F24DD"/>
    <w:rsid w:val="004F27D1"/>
    <w:rsid w:val="004F360C"/>
    <w:rsid w:val="00500FF7"/>
    <w:rsid w:val="00503826"/>
    <w:rsid w:val="00505EAC"/>
    <w:rsid w:val="0050768A"/>
    <w:rsid w:val="00515C76"/>
    <w:rsid w:val="005219A3"/>
    <w:rsid w:val="00527352"/>
    <w:rsid w:val="00531481"/>
    <w:rsid w:val="00531974"/>
    <w:rsid w:val="00531A93"/>
    <w:rsid w:val="0053285D"/>
    <w:rsid w:val="00532D01"/>
    <w:rsid w:val="00532EF9"/>
    <w:rsid w:val="00551CAA"/>
    <w:rsid w:val="005656D7"/>
    <w:rsid w:val="00566E95"/>
    <w:rsid w:val="00582219"/>
    <w:rsid w:val="0058596E"/>
    <w:rsid w:val="005879F1"/>
    <w:rsid w:val="00590803"/>
    <w:rsid w:val="0059423E"/>
    <w:rsid w:val="00595082"/>
    <w:rsid w:val="0059624E"/>
    <w:rsid w:val="005A1E46"/>
    <w:rsid w:val="005A409F"/>
    <w:rsid w:val="005B3027"/>
    <w:rsid w:val="005B54A1"/>
    <w:rsid w:val="005B66D0"/>
    <w:rsid w:val="005C0C93"/>
    <w:rsid w:val="005C16F9"/>
    <w:rsid w:val="005D466B"/>
    <w:rsid w:val="005D646B"/>
    <w:rsid w:val="005E224E"/>
    <w:rsid w:val="005F6DC6"/>
    <w:rsid w:val="00602DEB"/>
    <w:rsid w:val="00612050"/>
    <w:rsid w:val="00617E94"/>
    <w:rsid w:val="006271D2"/>
    <w:rsid w:val="0063490F"/>
    <w:rsid w:val="0063493A"/>
    <w:rsid w:val="0063714B"/>
    <w:rsid w:val="00641CEF"/>
    <w:rsid w:val="006445C1"/>
    <w:rsid w:val="00646877"/>
    <w:rsid w:val="00651032"/>
    <w:rsid w:val="00653A30"/>
    <w:rsid w:val="00656A87"/>
    <w:rsid w:val="0066148D"/>
    <w:rsid w:val="00661693"/>
    <w:rsid w:val="0066206E"/>
    <w:rsid w:val="006646B4"/>
    <w:rsid w:val="0066625B"/>
    <w:rsid w:val="006676B7"/>
    <w:rsid w:val="00674360"/>
    <w:rsid w:val="0067490F"/>
    <w:rsid w:val="00674DCD"/>
    <w:rsid w:val="00677510"/>
    <w:rsid w:val="00682D0B"/>
    <w:rsid w:val="00684B8E"/>
    <w:rsid w:val="00686B43"/>
    <w:rsid w:val="006924FC"/>
    <w:rsid w:val="00695B2E"/>
    <w:rsid w:val="00697D5A"/>
    <w:rsid w:val="006A3FB8"/>
    <w:rsid w:val="006A7490"/>
    <w:rsid w:val="006B0F6D"/>
    <w:rsid w:val="006B1BE6"/>
    <w:rsid w:val="006B2313"/>
    <w:rsid w:val="006B425F"/>
    <w:rsid w:val="006B6970"/>
    <w:rsid w:val="006B6F18"/>
    <w:rsid w:val="006B7243"/>
    <w:rsid w:val="006C1127"/>
    <w:rsid w:val="006C72C5"/>
    <w:rsid w:val="006D2B36"/>
    <w:rsid w:val="006E4D90"/>
    <w:rsid w:val="006F2E81"/>
    <w:rsid w:val="006F716D"/>
    <w:rsid w:val="00702D22"/>
    <w:rsid w:val="00707B2D"/>
    <w:rsid w:val="007114E8"/>
    <w:rsid w:val="007160EB"/>
    <w:rsid w:val="007173EE"/>
    <w:rsid w:val="00720245"/>
    <w:rsid w:val="00720316"/>
    <w:rsid w:val="007308BE"/>
    <w:rsid w:val="00732890"/>
    <w:rsid w:val="00734749"/>
    <w:rsid w:val="00734E09"/>
    <w:rsid w:val="00740C41"/>
    <w:rsid w:val="007431E5"/>
    <w:rsid w:val="007463FA"/>
    <w:rsid w:val="00747CBB"/>
    <w:rsid w:val="00751254"/>
    <w:rsid w:val="00752917"/>
    <w:rsid w:val="00752D66"/>
    <w:rsid w:val="00760353"/>
    <w:rsid w:val="00761979"/>
    <w:rsid w:val="00761E0F"/>
    <w:rsid w:val="007650C7"/>
    <w:rsid w:val="00766901"/>
    <w:rsid w:val="00767D0A"/>
    <w:rsid w:val="007708B7"/>
    <w:rsid w:val="00777C5D"/>
    <w:rsid w:val="007811EA"/>
    <w:rsid w:val="00783F1F"/>
    <w:rsid w:val="00784001"/>
    <w:rsid w:val="00784E92"/>
    <w:rsid w:val="00791D5D"/>
    <w:rsid w:val="00792336"/>
    <w:rsid w:val="00794099"/>
    <w:rsid w:val="007943F8"/>
    <w:rsid w:val="007A084E"/>
    <w:rsid w:val="007A0B95"/>
    <w:rsid w:val="007A1477"/>
    <w:rsid w:val="007A352E"/>
    <w:rsid w:val="007A571A"/>
    <w:rsid w:val="007B1131"/>
    <w:rsid w:val="007B20F4"/>
    <w:rsid w:val="007B3241"/>
    <w:rsid w:val="007B515F"/>
    <w:rsid w:val="007C3A90"/>
    <w:rsid w:val="007D4FFE"/>
    <w:rsid w:val="007E2C7E"/>
    <w:rsid w:val="007E40AC"/>
    <w:rsid w:val="0080358F"/>
    <w:rsid w:val="008039E9"/>
    <w:rsid w:val="00810422"/>
    <w:rsid w:val="00815675"/>
    <w:rsid w:val="00820987"/>
    <w:rsid w:val="00826D04"/>
    <w:rsid w:val="008323B6"/>
    <w:rsid w:val="0083785D"/>
    <w:rsid w:val="0084162F"/>
    <w:rsid w:val="00843802"/>
    <w:rsid w:val="00846845"/>
    <w:rsid w:val="0084718B"/>
    <w:rsid w:val="008471C6"/>
    <w:rsid w:val="008474B0"/>
    <w:rsid w:val="00847A65"/>
    <w:rsid w:val="00850BAB"/>
    <w:rsid w:val="00856937"/>
    <w:rsid w:val="008571A9"/>
    <w:rsid w:val="008624CE"/>
    <w:rsid w:val="008644EB"/>
    <w:rsid w:val="00865869"/>
    <w:rsid w:val="0086705B"/>
    <w:rsid w:val="00870299"/>
    <w:rsid w:val="00872F63"/>
    <w:rsid w:val="00873A48"/>
    <w:rsid w:val="0087422F"/>
    <w:rsid w:val="008768C6"/>
    <w:rsid w:val="00881E48"/>
    <w:rsid w:val="00885319"/>
    <w:rsid w:val="008907AB"/>
    <w:rsid w:val="008A28F3"/>
    <w:rsid w:val="008A353C"/>
    <w:rsid w:val="008A655F"/>
    <w:rsid w:val="008C5D4B"/>
    <w:rsid w:val="008D105D"/>
    <w:rsid w:val="008D1265"/>
    <w:rsid w:val="008D264A"/>
    <w:rsid w:val="008D589F"/>
    <w:rsid w:val="008D7F6A"/>
    <w:rsid w:val="008E130F"/>
    <w:rsid w:val="008E393A"/>
    <w:rsid w:val="008F3353"/>
    <w:rsid w:val="008F3726"/>
    <w:rsid w:val="008F747C"/>
    <w:rsid w:val="009028E6"/>
    <w:rsid w:val="009160B5"/>
    <w:rsid w:val="00916AB9"/>
    <w:rsid w:val="00922222"/>
    <w:rsid w:val="0092276B"/>
    <w:rsid w:val="00923A3B"/>
    <w:rsid w:val="0093123E"/>
    <w:rsid w:val="0093378F"/>
    <w:rsid w:val="00935DBA"/>
    <w:rsid w:val="00936165"/>
    <w:rsid w:val="009424A7"/>
    <w:rsid w:val="00943670"/>
    <w:rsid w:val="00943859"/>
    <w:rsid w:val="0095088E"/>
    <w:rsid w:val="009546DB"/>
    <w:rsid w:val="0095555D"/>
    <w:rsid w:val="00956071"/>
    <w:rsid w:val="009628C6"/>
    <w:rsid w:val="009675DB"/>
    <w:rsid w:val="009719D6"/>
    <w:rsid w:val="00971FAB"/>
    <w:rsid w:val="00974113"/>
    <w:rsid w:val="00980A5F"/>
    <w:rsid w:val="009823BF"/>
    <w:rsid w:val="0099016D"/>
    <w:rsid w:val="009938C2"/>
    <w:rsid w:val="009A12C6"/>
    <w:rsid w:val="009A4747"/>
    <w:rsid w:val="009A71AB"/>
    <w:rsid w:val="009B0F71"/>
    <w:rsid w:val="009B1EF8"/>
    <w:rsid w:val="009B2405"/>
    <w:rsid w:val="009B3503"/>
    <w:rsid w:val="009B38EE"/>
    <w:rsid w:val="009C133F"/>
    <w:rsid w:val="009C6E51"/>
    <w:rsid w:val="009E0014"/>
    <w:rsid w:val="009E0E1E"/>
    <w:rsid w:val="009E22CB"/>
    <w:rsid w:val="009E24F9"/>
    <w:rsid w:val="009E3394"/>
    <w:rsid w:val="009F2B20"/>
    <w:rsid w:val="009F714F"/>
    <w:rsid w:val="00A031C4"/>
    <w:rsid w:val="00A053C8"/>
    <w:rsid w:val="00A06634"/>
    <w:rsid w:val="00A06A77"/>
    <w:rsid w:val="00A108AD"/>
    <w:rsid w:val="00A12D96"/>
    <w:rsid w:val="00A1667F"/>
    <w:rsid w:val="00A210FB"/>
    <w:rsid w:val="00A21B4C"/>
    <w:rsid w:val="00A27EC5"/>
    <w:rsid w:val="00A400F6"/>
    <w:rsid w:val="00A43789"/>
    <w:rsid w:val="00A4659A"/>
    <w:rsid w:val="00A46609"/>
    <w:rsid w:val="00A46937"/>
    <w:rsid w:val="00A52870"/>
    <w:rsid w:val="00A554C3"/>
    <w:rsid w:val="00A5609D"/>
    <w:rsid w:val="00A6521E"/>
    <w:rsid w:val="00A72E39"/>
    <w:rsid w:val="00A833C0"/>
    <w:rsid w:val="00A83DE6"/>
    <w:rsid w:val="00A95C4E"/>
    <w:rsid w:val="00A97DDB"/>
    <w:rsid w:val="00AA20BF"/>
    <w:rsid w:val="00AC0EAA"/>
    <w:rsid w:val="00AC28D6"/>
    <w:rsid w:val="00AC536E"/>
    <w:rsid w:val="00AC705A"/>
    <w:rsid w:val="00AD2946"/>
    <w:rsid w:val="00AD2E62"/>
    <w:rsid w:val="00AD56DC"/>
    <w:rsid w:val="00AD5EAE"/>
    <w:rsid w:val="00AE5047"/>
    <w:rsid w:val="00AF27BE"/>
    <w:rsid w:val="00AF43C7"/>
    <w:rsid w:val="00AF7F44"/>
    <w:rsid w:val="00B06C6B"/>
    <w:rsid w:val="00B07DD0"/>
    <w:rsid w:val="00B1318C"/>
    <w:rsid w:val="00B155B4"/>
    <w:rsid w:val="00B15A0A"/>
    <w:rsid w:val="00B15EF2"/>
    <w:rsid w:val="00B1714B"/>
    <w:rsid w:val="00B20F03"/>
    <w:rsid w:val="00B22A95"/>
    <w:rsid w:val="00B27C46"/>
    <w:rsid w:val="00B37385"/>
    <w:rsid w:val="00B430EE"/>
    <w:rsid w:val="00B431DC"/>
    <w:rsid w:val="00B43A25"/>
    <w:rsid w:val="00B44D8C"/>
    <w:rsid w:val="00B464EF"/>
    <w:rsid w:val="00B523CC"/>
    <w:rsid w:val="00B52ABE"/>
    <w:rsid w:val="00B53213"/>
    <w:rsid w:val="00B54925"/>
    <w:rsid w:val="00B56091"/>
    <w:rsid w:val="00B61434"/>
    <w:rsid w:val="00B67DC1"/>
    <w:rsid w:val="00B71CBE"/>
    <w:rsid w:val="00B73F44"/>
    <w:rsid w:val="00B762A3"/>
    <w:rsid w:val="00B7709F"/>
    <w:rsid w:val="00B77CA6"/>
    <w:rsid w:val="00B842F9"/>
    <w:rsid w:val="00B86B99"/>
    <w:rsid w:val="00B87401"/>
    <w:rsid w:val="00B93500"/>
    <w:rsid w:val="00B9465B"/>
    <w:rsid w:val="00B94C94"/>
    <w:rsid w:val="00BA53F6"/>
    <w:rsid w:val="00BA75F9"/>
    <w:rsid w:val="00BB3252"/>
    <w:rsid w:val="00BB46B8"/>
    <w:rsid w:val="00BB6885"/>
    <w:rsid w:val="00BB7EB2"/>
    <w:rsid w:val="00BC02FB"/>
    <w:rsid w:val="00BC494F"/>
    <w:rsid w:val="00BC6192"/>
    <w:rsid w:val="00BC7CB3"/>
    <w:rsid w:val="00BD3ADA"/>
    <w:rsid w:val="00BD4F4E"/>
    <w:rsid w:val="00BE6EF9"/>
    <w:rsid w:val="00BF05D5"/>
    <w:rsid w:val="00BF0C43"/>
    <w:rsid w:val="00BF0EDF"/>
    <w:rsid w:val="00C023F4"/>
    <w:rsid w:val="00C045F0"/>
    <w:rsid w:val="00C06940"/>
    <w:rsid w:val="00C0784D"/>
    <w:rsid w:val="00C10A50"/>
    <w:rsid w:val="00C1319F"/>
    <w:rsid w:val="00C14C6E"/>
    <w:rsid w:val="00C1647F"/>
    <w:rsid w:val="00C2333D"/>
    <w:rsid w:val="00C23F4F"/>
    <w:rsid w:val="00C24EFB"/>
    <w:rsid w:val="00C266B5"/>
    <w:rsid w:val="00C30740"/>
    <w:rsid w:val="00C374E5"/>
    <w:rsid w:val="00C4024E"/>
    <w:rsid w:val="00C40DA7"/>
    <w:rsid w:val="00C41D6D"/>
    <w:rsid w:val="00C43248"/>
    <w:rsid w:val="00C5368B"/>
    <w:rsid w:val="00C53C49"/>
    <w:rsid w:val="00C55560"/>
    <w:rsid w:val="00C55CB3"/>
    <w:rsid w:val="00C57BA3"/>
    <w:rsid w:val="00C60336"/>
    <w:rsid w:val="00C60C08"/>
    <w:rsid w:val="00C61527"/>
    <w:rsid w:val="00C63E2C"/>
    <w:rsid w:val="00C65490"/>
    <w:rsid w:val="00C70EC7"/>
    <w:rsid w:val="00C70F7E"/>
    <w:rsid w:val="00C7490F"/>
    <w:rsid w:val="00C74B37"/>
    <w:rsid w:val="00C767DB"/>
    <w:rsid w:val="00C82C3E"/>
    <w:rsid w:val="00C839D1"/>
    <w:rsid w:val="00C843B4"/>
    <w:rsid w:val="00C917FE"/>
    <w:rsid w:val="00C936C1"/>
    <w:rsid w:val="00C93797"/>
    <w:rsid w:val="00C976A9"/>
    <w:rsid w:val="00CA258C"/>
    <w:rsid w:val="00CA5157"/>
    <w:rsid w:val="00CA56CF"/>
    <w:rsid w:val="00CA6AA7"/>
    <w:rsid w:val="00CA6C04"/>
    <w:rsid w:val="00CC1A66"/>
    <w:rsid w:val="00CC634D"/>
    <w:rsid w:val="00CC7370"/>
    <w:rsid w:val="00CD0F36"/>
    <w:rsid w:val="00CD3423"/>
    <w:rsid w:val="00CD672D"/>
    <w:rsid w:val="00CE0CB7"/>
    <w:rsid w:val="00CE1F16"/>
    <w:rsid w:val="00CE29D2"/>
    <w:rsid w:val="00CE7540"/>
    <w:rsid w:val="00CF20F5"/>
    <w:rsid w:val="00CF40DF"/>
    <w:rsid w:val="00D02F48"/>
    <w:rsid w:val="00D0536F"/>
    <w:rsid w:val="00D07937"/>
    <w:rsid w:val="00D1016A"/>
    <w:rsid w:val="00D127E6"/>
    <w:rsid w:val="00D161F3"/>
    <w:rsid w:val="00D20C1D"/>
    <w:rsid w:val="00D23B6D"/>
    <w:rsid w:val="00D24A5A"/>
    <w:rsid w:val="00D25798"/>
    <w:rsid w:val="00D408F0"/>
    <w:rsid w:val="00D44AA6"/>
    <w:rsid w:val="00D45779"/>
    <w:rsid w:val="00D47B9C"/>
    <w:rsid w:val="00D555E1"/>
    <w:rsid w:val="00D55691"/>
    <w:rsid w:val="00D56DB7"/>
    <w:rsid w:val="00D751C3"/>
    <w:rsid w:val="00D81758"/>
    <w:rsid w:val="00D82AF3"/>
    <w:rsid w:val="00D83B4B"/>
    <w:rsid w:val="00D97428"/>
    <w:rsid w:val="00D97898"/>
    <w:rsid w:val="00D978E9"/>
    <w:rsid w:val="00DA11CC"/>
    <w:rsid w:val="00DA2193"/>
    <w:rsid w:val="00DA4234"/>
    <w:rsid w:val="00DA4DC6"/>
    <w:rsid w:val="00DA4EE3"/>
    <w:rsid w:val="00DA7328"/>
    <w:rsid w:val="00DB14B4"/>
    <w:rsid w:val="00DB58ED"/>
    <w:rsid w:val="00DB5E84"/>
    <w:rsid w:val="00DC0FCF"/>
    <w:rsid w:val="00DC1172"/>
    <w:rsid w:val="00DC3850"/>
    <w:rsid w:val="00DC4048"/>
    <w:rsid w:val="00DC614F"/>
    <w:rsid w:val="00DD1D2B"/>
    <w:rsid w:val="00DD34C6"/>
    <w:rsid w:val="00DD4499"/>
    <w:rsid w:val="00DE111F"/>
    <w:rsid w:val="00DE20D9"/>
    <w:rsid w:val="00DE3C22"/>
    <w:rsid w:val="00DE52E9"/>
    <w:rsid w:val="00DF135E"/>
    <w:rsid w:val="00DF1B23"/>
    <w:rsid w:val="00DF3D97"/>
    <w:rsid w:val="00DF5D15"/>
    <w:rsid w:val="00DF5D54"/>
    <w:rsid w:val="00DF6F41"/>
    <w:rsid w:val="00E02FDE"/>
    <w:rsid w:val="00E0448E"/>
    <w:rsid w:val="00E20CD1"/>
    <w:rsid w:val="00E223DA"/>
    <w:rsid w:val="00E2430F"/>
    <w:rsid w:val="00E24BE3"/>
    <w:rsid w:val="00E261A4"/>
    <w:rsid w:val="00E27049"/>
    <w:rsid w:val="00E27C87"/>
    <w:rsid w:val="00E32A81"/>
    <w:rsid w:val="00E41662"/>
    <w:rsid w:val="00E43144"/>
    <w:rsid w:val="00E43D1D"/>
    <w:rsid w:val="00E511B6"/>
    <w:rsid w:val="00E536D3"/>
    <w:rsid w:val="00E53BD6"/>
    <w:rsid w:val="00E55EE7"/>
    <w:rsid w:val="00E573EA"/>
    <w:rsid w:val="00E57D58"/>
    <w:rsid w:val="00E61AF4"/>
    <w:rsid w:val="00E626AA"/>
    <w:rsid w:val="00E636C6"/>
    <w:rsid w:val="00E746C9"/>
    <w:rsid w:val="00E76108"/>
    <w:rsid w:val="00E76623"/>
    <w:rsid w:val="00E773AB"/>
    <w:rsid w:val="00E81840"/>
    <w:rsid w:val="00E85153"/>
    <w:rsid w:val="00E867FB"/>
    <w:rsid w:val="00E87600"/>
    <w:rsid w:val="00E92458"/>
    <w:rsid w:val="00E9246E"/>
    <w:rsid w:val="00E92B41"/>
    <w:rsid w:val="00EA34A5"/>
    <w:rsid w:val="00EA390F"/>
    <w:rsid w:val="00EA75E0"/>
    <w:rsid w:val="00EB77E6"/>
    <w:rsid w:val="00EC05FF"/>
    <w:rsid w:val="00EC2746"/>
    <w:rsid w:val="00EC2B2A"/>
    <w:rsid w:val="00ED1AB8"/>
    <w:rsid w:val="00EE68A1"/>
    <w:rsid w:val="00EE7CB3"/>
    <w:rsid w:val="00EF2D96"/>
    <w:rsid w:val="00EF6D75"/>
    <w:rsid w:val="00F04BD3"/>
    <w:rsid w:val="00F0593B"/>
    <w:rsid w:val="00F061DD"/>
    <w:rsid w:val="00F1229A"/>
    <w:rsid w:val="00F17B45"/>
    <w:rsid w:val="00F26E3A"/>
    <w:rsid w:val="00F34E0F"/>
    <w:rsid w:val="00F3603C"/>
    <w:rsid w:val="00F36AE7"/>
    <w:rsid w:val="00F41E37"/>
    <w:rsid w:val="00F4241B"/>
    <w:rsid w:val="00F463AE"/>
    <w:rsid w:val="00F4721C"/>
    <w:rsid w:val="00F504DB"/>
    <w:rsid w:val="00F54954"/>
    <w:rsid w:val="00F55C5F"/>
    <w:rsid w:val="00F578B4"/>
    <w:rsid w:val="00F579DE"/>
    <w:rsid w:val="00F63452"/>
    <w:rsid w:val="00F64821"/>
    <w:rsid w:val="00F64C9D"/>
    <w:rsid w:val="00F650B1"/>
    <w:rsid w:val="00F73963"/>
    <w:rsid w:val="00F74E61"/>
    <w:rsid w:val="00F752C1"/>
    <w:rsid w:val="00F76E39"/>
    <w:rsid w:val="00F7731E"/>
    <w:rsid w:val="00F821D5"/>
    <w:rsid w:val="00F8377D"/>
    <w:rsid w:val="00F854E6"/>
    <w:rsid w:val="00F86820"/>
    <w:rsid w:val="00F9094F"/>
    <w:rsid w:val="00F91983"/>
    <w:rsid w:val="00FA228E"/>
    <w:rsid w:val="00FB327E"/>
    <w:rsid w:val="00FB7B7B"/>
    <w:rsid w:val="00FC2321"/>
    <w:rsid w:val="00FC2667"/>
    <w:rsid w:val="00FC51F9"/>
    <w:rsid w:val="00FC5EC1"/>
    <w:rsid w:val="00FD41B1"/>
    <w:rsid w:val="00FF37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1D8361D"/>
  <w15:docId w15:val="{7A4006F1-6E60-4425-BD0C-58F07FD4C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7B45"/>
  </w:style>
  <w:style w:type="paragraph" w:styleId="Heading1">
    <w:name w:val="heading 1"/>
    <w:basedOn w:val="Normal"/>
    <w:next w:val="Normal"/>
    <w:qFormat/>
    <w:rsid w:val="00F17B45"/>
    <w:pPr>
      <w:keepNext/>
      <w:outlineLvl w:val="0"/>
    </w:pPr>
    <w:rPr>
      <w:rFonts w:ascii="Tahoma" w:hAnsi="Tahoma"/>
      <w:sz w:val="24"/>
    </w:rPr>
  </w:style>
  <w:style w:type="paragraph" w:styleId="Heading2">
    <w:name w:val="heading 2"/>
    <w:basedOn w:val="Normal"/>
    <w:next w:val="Normal"/>
    <w:qFormat/>
    <w:rsid w:val="00F17B45"/>
    <w:pPr>
      <w:keepNext/>
      <w:jc w:val="center"/>
      <w:outlineLvl w:val="1"/>
    </w:pPr>
    <w:rPr>
      <w:b/>
      <w:bCs/>
    </w:rPr>
  </w:style>
  <w:style w:type="paragraph" w:styleId="Heading3">
    <w:name w:val="heading 3"/>
    <w:basedOn w:val="Normal"/>
    <w:next w:val="Normal"/>
    <w:qFormat/>
    <w:rsid w:val="00F17B45"/>
    <w:pPr>
      <w:keepNext/>
      <w:outlineLvl w:val="2"/>
    </w:pPr>
    <w:rPr>
      <w:b/>
      <w:bCs/>
      <w:u w:val="single"/>
    </w:rPr>
  </w:style>
  <w:style w:type="paragraph" w:styleId="Heading4">
    <w:name w:val="heading 4"/>
    <w:basedOn w:val="Normal"/>
    <w:next w:val="Normal"/>
    <w:qFormat/>
    <w:rsid w:val="00F17B45"/>
    <w:pPr>
      <w:keepNext/>
      <w:jc w:val="both"/>
      <w:outlineLvl w:val="3"/>
    </w:pPr>
    <w:rPr>
      <w:rFonts w:ascii="Arial" w:hAnsi="Arial" w:cs="Arial"/>
      <w:b/>
      <w:bCs/>
      <w:sz w:val="18"/>
      <w:u w:val="single"/>
    </w:rPr>
  </w:style>
  <w:style w:type="paragraph" w:styleId="Heading5">
    <w:name w:val="heading 5"/>
    <w:basedOn w:val="Normal"/>
    <w:next w:val="Normal"/>
    <w:qFormat/>
    <w:rsid w:val="00F17B45"/>
    <w:pPr>
      <w:keepNext/>
      <w:outlineLvl w:val="4"/>
    </w:pPr>
    <w:rPr>
      <w:rFonts w:ascii="Tahoma" w:hAnsi="Tahoma" w:cs="Tahoma"/>
      <w:b/>
      <w:bCs/>
      <w:sz w:val="18"/>
      <w:u w:val="single"/>
    </w:rPr>
  </w:style>
  <w:style w:type="paragraph" w:styleId="Heading6">
    <w:name w:val="heading 6"/>
    <w:basedOn w:val="Normal"/>
    <w:next w:val="Normal"/>
    <w:qFormat/>
    <w:rsid w:val="00F17B45"/>
    <w:pPr>
      <w:keepNext/>
      <w:jc w:val="center"/>
      <w:outlineLvl w:val="5"/>
    </w:pPr>
    <w:rPr>
      <w:rFonts w:ascii="Tahoma" w:hAnsi="Tahoma" w:cs="Tahoma"/>
      <w:b/>
      <w:b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rmal1">
    <w:name w:val="Formal1"/>
    <w:rsid w:val="00F17B45"/>
    <w:pPr>
      <w:spacing w:before="60" w:after="60"/>
    </w:pPr>
    <w:rPr>
      <w:noProof/>
      <w:sz w:val="24"/>
    </w:rPr>
  </w:style>
  <w:style w:type="paragraph" w:customStyle="1" w:styleId="Formal2">
    <w:name w:val="Formal2"/>
    <w:basedOn w:val="Formal1"/>
    <w:rsid w:val="00F17B45"/>
    <w:rPr>
      <w:rFonts w:ascii="Arial" w:hAnsi="Arial"/>
      <w:b/>
    </w:rPr>
  </w:style>
  <w:style w:type="paragraph" w:styleId="Header">
    <w:name w:val="header"/>
    <w:basedOn w:val="Normal"/>
    <w:rsid w:val="00F17B45"/>
    <w:pPr>
      <w:tabs>
        <w:tab w:val="center" w:pos="4320"/>
        <w:tab w:val="right" w:pos="8640"/>
      </w:tabs>
    </w:pPr>
  </w:style>
  <w:style w:type="paragraph" w:customStyle="1" w:styleId="Standard1">
    <w:name w:val="Standard1"/>
    <w:rsid w:val="00F17B45"/>
    <w:pPr>
      <w:spacing w:before="60" w:after="60"/>
    </w:pPr>
    <w:rPr>
      <w:noProof/>
    </w:rPr>
  </w:style>
  <w:style w:type="paragraph" w:customStyle="1" w:styleId="Standard2">
    <w:name w:val="Standard2"/>
    <w:basedOn w:val="Standard1"/>
    <w:rsid w:val="00F17B45"/>
    <w:rPr>
      <w:rFonts w:ascii="Arial" w:hAnsi="Arial"/>
      <w:b/>
    </w:rPr>
  </w:style>
  <w:style w:type="paragraph" w:customStyle="1" w:styleId="Informal1">
    <w:name w:val="Informal1"/>
    <w:rsid w:val="00F17B45"/>
    <w:pPr>
      <w:spacing w:before="60" w:after="60"/>
    </w:pPr>
    <w:rPr>
      <w:noProof/>
    </w:rPr>
  </w:style>
  <w:style w:type="paragraph" w:customStyle="1" w:styleId="Informal2">
    <w:name w:val="Informal2"/>
    <w:basedOn w:val="Informal1"/>
    <w:rsid w:val="00F17B45"/>
    <w:rPr>
      <w:rFonts w:ascii="Arial" w:hAnsi="Arial"/>
      <w:b/>
    </w:rPr>
  </w:style>
  <w:style w:type="paragraph" w:styleId="Footer">
    <w:name w:val="footer"/>
    <w:basedOn w:val="Normal"/>
    <w:rsid w:val="00F17B45"/>
    <w:pPr>
      <w:tabs>
        <w:tab w:val="center" w:pos="4320"/>
        <w:tab w:val="right" w:pos="8640"/>
      </w:tabs>
    </w:pPr>
  </w:style>
  <w:style w:type="paragraph" w:styleId="BodyText">
    <w:name w:val="Body Text"/>
    <w:basedOn w:val="Normal"/>
    <w:rsid w:val="00F17B45"/>
    <w:rPr>
      <w:rFonts w:ascii="Tahoma" w:hAnsi="Tahoma" w:cs="Tahoma"/>
      <w:sz w:val="16"/>
      <w:szCs w:val="24"/>
    </w:rPr>
  </w:style>
  <w:style w:type="character" w:styleId="PageNumber">
    <w:name w:val="page number"/>
    <w:basedOn w:val="DefaultParagraphFont"/>
    <w:rsid w:val="00F17B45"/>
  </w:style>
  <w:style w:type="paragraph" w:styleId="BodyText2">
    <w:name w:val="Body Text 2"/>
    <w:basedOn w:val="Normal"/>
    <w:rsid w:val="00F17B45"/>
    <w:rPr>
      <w:rFonts w:ascii="Arial" w:hAnsi="Arial" w:cs="Arial"/>
      <w:sz w:val="18"/>
    </w:rPr>
  </w:style>
  <w:style w:type="paragraph" w:styleId="BodyText3">
    <w:name w:val="Body Text 3"/>
    <w:basedOn w:val="Normal"/>
    <w:rsid w:val="00F17B45"/>
    <w:pPr>
      <w:jc w:val="both"/>
    </w:pPr>
  </w:style>
  <w:style w:type="paragraph" w:styleId="BodyTextIndent">
    <w:name w:val="Body Text Indent"/>
    <w:basedOn w:val="Normal"/>
    <w:rsid w:val="00F17B45"/>
    <w:pPr>
      <w:ind w:firstLine="720"/>
      <w:jc w:val="both"/>
    </w:pPr>
    <w:rPr>
      <w:sz w:val="24"/>
      <w:szCs w:val="24"/>
    </w:rPr>
  </w:style>
  <w:style w:type="paragraph" w:styleId="NormalWeb">
    <w:name w:val="Normal (Web)"/>
    <w:basedOn w:val="Normal"/>
    <w:rsid w:val="00F17B45"/>
    <w:pPr>
      <w:spacing w:before="100" w:beforeAutospacing="1" w:after="100" w:afterAutospacing="1"/>
    </w:pPr>
    <w:rPr>
      <w:rFonts w:ascii="Arial Unicode MS" w:eastAsia="Arial Unicode MS" w:hAnsi="Arial Unicode MS" w:cs="Arial Unicode MS"/>
      <w:color w:val="000000"/>
      <w:sz w:val="24"/>
      <w:szCs w:val="24"/>
    </w:rPr>
  </w:style>
  <w:style w:type="character" w:customStyle="1" w:styleId="EmailStyle291">
    <w:name w:val="EmailStyle291"/>
    <w:basedOn w:val="DefaultParagraphFont"/>
    <w:rsid w:val="00F17B45"/>
    <w:rPr>
      <w:rFonts w:ascii="Arial" w:hAnsi="Arial" w:cs="Arial"/>
      <w:color w:val="993366"/>
      <w:sz w:val="20"/>
    </w:rPr>
  </w:style>
  <w:style w:type="character" w:styleId="Strong">
    <w:name w:val="Strong"/>
    <w:basedOn w:val="DefaultParagraphFont"/>
    <w:qFormat/>
    <w:rsid w:val="00F17B45"/>
    <w:rPr>
      <w:b/>
      <w:bCs/>
    </w:rPr>
  </w:style>
  <w:style w:type="character" w:styleId="Hyperlink">
    <w:name w:val="Hyperlink"/>
    <w:basedOn w:val="DefaultParagraphFont"/>
    <w:rsid w:val="00F17B45"/>
    <w:rPr>
      <w:color w:val="0000FF"/>
      <w:u w:val="single"/>
    </w:rPr>
  </w:style>
  <w:style w:type="paragraph" w:styleId="BalloonText">
    <w:name w:val="Balloon Text"/>
    <w:basedOn w:val="Normal"/>
    <w:semiHidden/>
    <w:rsid w:val="002239D8"/>
    <w:rPr>
      <w:rFonts w:ascii="Tahoma" w:hAnsi="Tahoma" w:cs="Tahoma"/>
      <w:sz w:val="16"/>
      <w:szCs w:val="16"/>
    </w:rPr>
  </w:style>
  <w:style w:type="paragraph" w:styleId="ListParagraph">
    <w:name w:val="List Paragraph"/>
    <w:basedOn w:val="Normal"/>
    <w:uiPriority w:val="34"/>
    <w:qFormat/>
    <w:rsid w:val="009719D6"/>
    <w:pPr>
      <w:ind w:left="720"/>
    </w:pPr>
    <w:rPr>
      <w:rFonts w:ascii="Calibri" w:hAnsi="Calibri"/>
      <w:sz w:val="22"/>
      <w:szCs w:val="22"/>
    </w:rPr>
  </w:style>
  <w:style w:type="character" w:styleId="FollowedHyperlink">
    <w:name w:val="FollowedHyperlink"/>
    <w:basedOn w:val="DefaultParagraphFont"/>
    <w:rsid w:val="00AF27BE"/>
    <w:rPr>
      <w:color w:val="800080" w:themeColor="followedHyperlink"/>
      <w:u w:val="single"/>
    </w:rPr>
  </w:style>
  <w:style w:type="paragraph" w:styleId="PlainText">
    <w:name w:val="Plain Text"/>
    <w:basedOn w:val="Normal"/>
    <w:link w:val="PlainTextChar"/>
    <w:uiPriority w:val="99"/>
    <w:unhideWhenUsed/>
    <w:rsid w:val="00E76623"/>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E76623"/>
    <w:rPr>
      <w:rFonts w:ascii="Calibri" w:eastAsiaTheme="minorHAnsi" w:hAnsi="Calibri" w:cstheme="minorBidi"/>
      <w:sz w:val="22"/>
      <w:szCs w:val="21"/>
    </w:rPr>
  </w:style>
  <w:style w:type="paragraph" w:customStyle="1" w:styleId="ParaAttribute4">
    <w:name w:val="ParaAttribute4"/>
    <w:rsid w:val="00E53BD6"/>
    <w:pPr>
      <w:widowControl w:val="0"/>
      <w:tabs>
        <w:tab w:val="left" w:pos="270"/>
      </w:tabs>
      <w:wordWrap w:val="0"/>
    </w:pPr>
    <w:rPr>
      <w:rFonts w:eastAsia="Batang"/>
    </w:rPr>
  </w:style>
  <w:style w:type="character" w:customStyle="1" w:styleId="CharAttribute3">
    <w:name w:val="CharAttribute3"/>
    <w:rsid w:val="00E53BD6"/>
    <w:rPr>
      <w:rFonts w:ascii="Arial" w:eastAsia="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4213115">
      <w:bodyDiv w:val="1"/>
      <w:marLeft w:val="0"/>
      <w:marRight w:val="0"/>
      <w:marTop w:val="0"/>
      <w:marBottom w:val="0"/>
      <w:divBdr>
        <w:top w:val="none" w:sz="0" w:space="0" w:color="auto"/>
        <w:left w:val="none" w:sz="0" w:space="0" w:color="auto"/>
        <w:bottom w:val="none" w:sz="0" w:space="0" w:color="auto"/>
        <w:right w:val="none" w:sz="0" w:space="0" w:color="auto"/>
      </w:divBdr>
      <w:divsChild>
        <w:div w:id="576669331">
          <w:marLeft w:val="0"/>
          <w:marRight w:val="0"/>
          <w:marTop w:val="0"/>
          <w:marBottom w:val="0"/>
          <w:divBdr>
            <w:top w:val="none" w:sz="0" w:space="0" w:color="auto"/>
            <w:left w:val="none" w:sz="0" w:space="0" w:color="auto"/>
            <w:bottom w:val="none" w:sz="0" w:space="0" w:color="auto"/>
            <w:right w:val="none" w:sz="0" w:space="0" w:color="auto"/>
          </w:divBdr>
        </w:div>
      </w:divsChild>
    </w:div>
    <w:div w:id="370109278">
      <w:bodyDiv w:val="1"/>
      <w:marLeft w:val="0"/>
      <w:marRight w:val="0"/>
      <w:marTop w:val="0"/>
      <w:marBottom w:val="0"/>
      <w:divBdr>
        <w:top w:val="none" w:sz="0" w:space="0" w:color="auto"/>
        <w:left w:val="none" w:sz="0" w:space="0" w:color="auto"/>
        <w:bottom w:val="none" w:sz="0" w:space="0" w:color="auto"/>
        <w:right w:val="none" w:sz="0" w:space="0" w:color="auto"/>
      </w:divBdr>
    </w:div>
    <w:div w:id="375009110">
      <w:bodyDiv w:val="1"/>
      <w:marLeft w:val="0"/>
      <w:marRight w:val="0"/>
      <w:marTop w:val="0"/>
      <w:marBottom w:val="0"/>
      <w:divBdr>
        <w:top w:val="none" w:sz="0" w:space="0" w:color="auto"/>
        <w:left w:val="none" w:sz="0" w:space="0" w:color="auto"/>
        <w:bottom w:val="none" w:sz="0" w:space="0" w:color="auto"/>
        <w:right w:val="none" w:sz="0" w:space="0" w:color="auto"/>
      </w:divBdr>
    </w:div>
    <w:div w:id="759450973">
      <w:bodyDiv w:val="1"/>
      <w:marLeft w:val="0"/>
      <w:marRight w:val="0"/>
      <w:marTop w:val="0"/>
      <w:marBottom w:val="0"/>
      <w:divBdr>
        <w:top w:val="none" w:sz="0" w:space="0" w:color="auto"/>
        <w:left w:val="none" w:sz="0" w:space="0" w:color="auto"/>
        <w:bottom w:val="none" w:sz="0" w:space="0" w:color="auto"/>
        <w:right w:val="none" w:sz="0" w:space="0" w:color="auto"/>
      </w:divBdr>
      <w:divsChild>
        <w:div w:id="1225990995">
          <w:marLeft w:val="0"/>
          <w:marRight w:val="0"/>
          <w:marTop w:val="0"/>
          <w:marBottom w:val="0"/>
          <w:divBdr>
            <w:top w:val="none" w:sz="0" w:space="0" w:color="auto"/>
            <w:left w:val="none" w:sz="0" w:space="0" w:color="auto"/>
            <w:bottom w:val="none" w:sz="0" w:space="0" w:color="auto"/>
            <w:right w:val="none" w:sz="0" w:space="0" w:color="auto"/>
          </w:divBdr>
        </w:div>
      </w:divsChild>
    </w:div>
    <w:div w:id="781457952">
      <w:bodyDiv w:val="1"/>
      <w:marLeft w:val="0"/>
      <w:marRight w:val="0"/>
      <w:marTop w:val="0"/>
      <w:marBottom w:val="0"/>
      <w:divBdr>
        <w:top w:val="none" w:sz="0" w:space="0" w:color="auto"/>
        <w:left w:val="none" w:sz="0" w:space="0" w:color="auto"/>
        <w:bottom w:val="none" w:sz="0" w:space="0" w:color="auto"/>
        <w:right w:val="none" w:sz="0" w:space="0" w:color="auto"/>
      </w:divBdr>
    </w:div>
    <w:div w:id="805662598">
      <w:bodyDiv w:val="1"/>
      <w:marLeft w:val="0"/>
      <w:marRight w:val="0"/>
      <w:marTop w:val="0"/>
      <w:marBottom w:val="0"/>
      <w:divBdr>
        <w:top w:val="none" w:sz="0" w:space="0" w:color="auto"/>
        <w:left w:val="none" w:sz="0" w:space="0" w:color="auto"/>
        <w:bottom w:val="none" w:sz="0" w:space="0" w:color="auto"/>
        <w:right w:val="none" w:sz="0" w:space="0" w:color="auto"/>
      </w:divBdr>
      <w:divsChild>
        <w:div w:id="1658149985">
          <w:marLeft w:val="547"/>
          <w:marRight w:val="0"/>
          <w:marTop w:val="200"/>
          <w:marBottom w:val="0"/>
          <w:divBdr>
            <w:top w:val="none" w:sz="0" w:space="0" w:color="auto"/>
            <w:left w:val="none" w:sz="0" w:space="0" w:color="auto"/>
            <w:bottom w:val="none" w:sz="0" w:space="0" w:color="auto"/>
            <w:right w:val="none" w:sz="0" w:space="0" w:color="auto"/>
          </w:divBdr>
        </w:div>
        <w:div w:id="1711222390">
          <w:marLeft w:val="547"/>
          <w:marRight w:val="0"/>
          <w:marTop w:val="200"/>
          <w:marBottom w:val="0"/>
          <w:divBdr>
            <w:top w:val="none" w:sz="0" w:space="0" w:color="auto"/>
            <w:left w:val="none" w:sz="0" w:space="0" w:color="auto"/>
            <w:bottom w:val="none" w:sz="0" w:space="0" w:color="auto"/>
            <w:right w:val="none" w:sz="0" w:space="0" w:color="auto"/>
          </w:divBdr>
        </w:div>
        <w:div w:id="53433270">
          <w:marLeft w:val="547"/>
          <w:marRight w:val="0"/>
          <w:marTop w:val="200"/>
          <w:marBottom w:val="0"/>
          <w:divBdr>
            <w:top w:val="none" w:sz="0" w:space="0" w:color="auto"/>
            <w:left w:val="none" w:sz="0" w:space="0" w:color="auto"/>
            <w:bottom w:val="none" w:sz="0" w:space="0" w:color="auto"/>
            <w:right w:val="none" w:sz="0" w:space="0" w:color="auto"/>
          </w:divBdr>
        </w:div>
        <w:div w:id="1250583320">
          <w:marLeft w:val="547"/>
          <w:marRight w:val="0"/>
          <w:marTop w:val="200"/>
          <w:marBottom w:val="0"/>
          <w:divBdr>
            <w:top w:val="none" w:sz="0" w:space="0" w:color="auto"/>
            <w:left w:val="none" w:sz="0" w:space="0" w:color="auto"/>
            <w:bottom w:val="none" w:sz="0" w:space="0" w:color="auto"/>
            <w:right w:val="none" w:sz="0" w:space="0" w:color="auto"/>
          </w:divBdr>
        </w:div>
      </w:divsChild>
    </w:div>
    <w:div w:id="884289556">
      <w:bodyDiv w:val="1"/>
      <w:marLeft w:val="0"/>
      <w:marRight w:val="0"/>
      <w:marTop w:val="0"/>
      <w:marBottom w:val="0"/>
      <w:divBdr>
        <w:top w:val="none" w:sz="0" w:space="0" w:color="auto"/>
        <w:left w:val="none" w:sz="0" w:space="0" w:color="auto"/>
        <w:bottom w:val="none" w:sz="0" w:space="0" w:color="auto"/>
        <w:right w:val="none" w:sz="0" w:space="0" w:color="auto"/>
      </w:divBdr>
    </w:div>
    <w:div w:id="1378044669">
      <w:bodyDiv w:val="1"/>
      <w:marLeft w:val="0"/>
      <w:marRight w:val="0"/>
      <w:marTop w:val="0"/>
      <w:marBottom w:val="0"/>
      <w:divBdr>
        <w:top w:val="none" w:sz="0" w:space="0" w:color="auto"/>
        <w:left w:val="none" w:sz="0" w:space="0" w:color="auto"/>
        <w:bottom w:val="none" w:sz="0" w:space="0" w:color="auto"/>
        <w:right w:val="none" w:sz="0" w:space="0" w:color="auto"/>
      </w:divBdr>
    </w:div>
    <w:div w:id="1418138007">
      <w:bodyDiv w:val="1"/>
      <w:marLeft w:val="0"/>
      <w:marRight w:val="0"/>
      <w:marTop w:val="0"/>
      <w:marBottom w:val="0"/>
      <w:divBdr>
        <w:top w:val="none" w:sz="0" w:space="0" w:color="auto"/>
        <w:left w:val="none" w:sz="0" w:space="0" w:color="auto"/>
        <w:bottom w:val="none" w:sz="0" w:space="0" w:color="auto"/>
        <w:right w:val="none" w:sz="0" w:space="0" w:color="auto"/>
      </w:divBdr>
      <w:divsChild>
        <w:div w:id="958994439">
          <w:marLeft w:val="0"/>
          <w:marRight w:val="0"/>
          <w:marTop w:val="0"/>
          <w:marBottom w:val="0"/>
          <w:divBdr>
            <w:top w:val="none" w:sz="0" w:space="0" w:color="auto"/>
            <w:left w:val="none" w:sz="0" w:space="0" w:color="auto"/>
            <w:bottom w:val="none" w:sz="0" w:space="0" w:color="auto"/>
            <w:right w:val="none" w:sz="0" w:space="0" w:color="auto"/>
          </w:divBdr>
          <w:divsChild>
            <w:div w:id="157535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579707">
      <w:bodyDiv w:val="1"/>
      <w:marLeft w:val="0"/>
      <w:marRight w:val="0"/>
      <w:marTop w:val="0"/>
      <w:marBottom w:val="0"/>
      <w:divBdr>
        <w:top w:val="none" w:sz="0" w:space="0" w:color="auto"/>
        <w:left w:val="none" w:sz="0" w:space="0" w:color="auto"/>
        <w:bottom w:val="none" w:sz="0" w:space="0" w:color="auto"/>
        <w:right w:val="none" w:sz="0" w:space="0" w:color="auto"/>
      </w:divBdr>
    </w:div>
    <w:div w:id="1434015855">
      <w:bodyDiv w:val="1"/>
      <w:marLeft w:val="0"/>
      <w:marRight w:val="0"/>
      <w:marTop w:val="0"/>
      <w:marBottom w:val="0"/>
      <w:divBdr>
        <w:top w:val="none" w:sz="0" w:space="0" w:color="auto"/>
        <w:left w:val="none" w:sz="0" w:space="0" w:color="auto"/>
        <w:bottom w:val="none" w:sz="0" w:space="0" w:color="auto"/>
        <w:right w:val="none" w:sz="0" w:space="0" w:color="auto"/>
      </w:divBdr>
      <w:divsChild>
        <w:div w:id="201330678">
          <w:marLeft w:val="0"/>
          <w:marRight w:val="0"/>
          <w:marTop w:val="0"/>
          <w:marBottom w:val="0"/>
          <w:divBdr>
            <w:top w:val="none" w:sz="0" w:space="0" w:color="auto"/>
            <w:left w:val="none" w:sz="0" w:space="0" w:color="auto"/>
            <w:bottom w:val="none" w:sz="0" w:space="0" w:color="auto"/>
            <w:right w:val="none" w:sz="0" w:space="0" w:color="auto"/>
          </w:divBdr>
        </w:div>
        <w:div w:id="1320037389">
          <w:marLeft w:val="0"/>
          <w:marRight w:val="0"/>
          <w:marTop w:val="0"/>
          <w:marBottom w:val="0"/>
          <w:divBdr>
            <w:top w:val="none" w:sz="0" w:space="0" w:color="auto"/>
            <w:left w:val="none" w:sz="0" w:space="0" w:color="auto"/>
            <w:bottom w:val="none" w:sz="0" w:space="0" w:color="auto"/>
            <w:right w:val="none" w:sz="0" w:space="0" w:color="auto"/>
          </w:divBdr>
        </w:div>
        <w:div w:id="1753770170">
          <w:marLeft w:val="0"/>
          <w:marRight w:val="0"/>
          <w:marTop w:val="0"/>
          <w:marBottom w:val="0"/>
          <w:divBdr>
            <w:top w:val="none" w:sz="0" w:space="0" w:color="auto"/>
            <w:left w:val="none" w:sz="0" w:space="0" w:color="auto"/>
            <w:bottom w:val="none" w:sz="0" w:space="0" w:color="auto"/>
            <w:right w:val="none" w:sz="0" w:space="0" w:color="auto"/>
          </w:divBdr>
        </w:div>
      </w:divsChild>
    </w:div>
    <w:div w:id="1466006751">
      <w:bodyDiv w:val="1"/>
      <w:marLeft w:val="0"/>
      <w:marRight w:val="0"/>
      <w:marTop w:val="0"/>
      <w:marBottom w:val="0"/>
      <w:divBdr>
        <w:top w:val="none" w:sz="0" w:space="0" w:color="auto"/>
        <w:left w:val="none" w:sz="0" w:space="0" w:color="auto"/>
        <w:bottom w:val="none" w:sz="0" w:space="0" w:color="auto"/>
        <w:right w:val="none" w:sz="0" w:space="0" w:color="auto"/>
      </w:divBdr>
      <w:divsChild>
        <w:div w:id="922642825">
          <w:marLeft w:val="0"/>
          <w:marRight w:val="0"/>
          <w:marTop w:val="0"/>
          <w:marBottom w:val="0"/>
          <w:divBdr>
            <w:top w:val="none" w:sz="0" w:space="0" w:color="auto"/>
            <w:left w:val="none" w:sz="0" w:space="0" w:color="auto"/>
            <w:bottom w:val="none" w:sz="0" w:space="0" w:color="auto"/>
            <w:right w:val="none" w:sz="0" w:space="0" w:color="auto"/>
          </w:divBdr>
        </w:div>
      </w:divsChild>
    </w:div>
    <w:div w:id="1529682285">
      <w:bodyDiv w:val="1"/>
      <w:marLeft w:val="0"/>
      <w:marRight w:val="0"/>
      <w:marTop w:val="0"/>
      <w:marBottom w:val="0"/>
      <w:divBdr>
        <w:top w:val="none" w:sz="0" w:space="0" w:color="auto"/>
        <w:left w:val="none" w:sz="0" w:space="0" w:color="auto"/>
        <w:bottom w:val="none" w:sz="0" w:space="0" w:color="auto"/>
        <w:right w:val="none" w:sz="0" w:space="0" w:color="auto"/>
      </w:divBdr>
      <w:divsChild>
        <w:div w:id="260918883">
          <w:marLeft w:val="0"/>
          <w:marRight w:val="0"/>
          <w:marTop w:val="0"/>
          <w:marBottom w:val="0"/>
          <w:divBdr>
            <w:top w:val="none" w:sz="0" w:space="0" w:color="auto"/>
            <w:left w:val="none" w:sz="0" w:space="0" w:color="auto"/>
            <w:bottom w:val="none" w:sz="0" w:space="0" w:color="auto"/>
            <w:right w:val="none" w:sz="0" w:space="0" w:color="auto"/>
          </w:divBdr>
        </w:div>
      </w:divsChild>
    </w:div>
    <w:div w:id="2096589164">
      <w:bodyDiv w:val="1"/>
      <w:marLeft w:val="0"/>
      <w:marRight w:val="0"/>
      <w:marTop w:val="0"/>
      <w:marBottom w:val="0"/>
      <w:divBdr>
        <w:top w:val="none" w:sz="0" w:space="0" w:color="auto"/>
        <w:left w:val="none" w:sz="0" w:space="0" w:color="auto"/>
        <w:bottom w:val="none" w:sz="0" w:space="0" w:color="auto"/>
        <w:right w:val="none" w:sz="0" w:space="0" w:color="auto"/>
      </w:divBdr>
    </w:div>
    <w:div w:id="2107729314">
      <w:bodyDiv w:val="1"/>
      <w:marLeft w:val="0"/>
      <w:marRight w:val="0"/>
      <w:marTop w:val="0"/>
      <w:marBottom w:val="0"/>
      <w:divBdr>
        <w:top w:val="none" w:sz="0" w:space="0" w:color="auto"/>
        <w:left w:val="none" w:sz="0" w:space="0" w:color="auto"/>
        <w:bottom w:val="none" w:sz="0" w:space="0" w:color="auto"/>
        <w:right w:val="none" w:sz="0" w:space="0" w:color="auto"/>
      </w:divBdr>
      <w:divsChild>
        <w:div w:id="8694208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ccd.org/District_Faculty_,-a-,_Staff_Information-Forms/District_Committee_Minutes/District_Assembly"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silvest\Local%20Settings\Temporary%20Internet%20Files\OLK35\DECC%20Minutes%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F35B91-140B-482B-9BD9-36E3607EEA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DECC Minutes Template.dot</Template>
  <TotalTime>0</TotalTime>
  <Pages>4</Pages>
  <Words>1071</Words>
  <Characters>6111</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Creates an agenda for any type of meeting</vt:lpstr>
    </vt:vector>
  </TitlesOfParts>
  <Company>AdministrativeServices-SBCCD</Company>
  <LinksUpToDate>false</LinksUpToDate>
  <CharactersWithSpaces>7168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Creates an agenda for any type of meeting</dc:title>
  <dc:creator>MLeon</dc:creator>
  <cp:lastModifiedBy>Warren-Marlatt, Rebeccah K</cp:lastModifiedBy>
  <cp:revision>2</cp:revision>
  <cp:lastPrinted>2015-05-20T16:49:00Z</cp:lastPrinted>
  <dcterms:created xsi:type="dcterms:W3CDTF">2016-03-02T16:50:00Z</dcterms:created>
  <dcterms:modified xsi:type="dcterms:W3CDTF">2016-03-02T16:50:00Z</dcterms:modified>
</cp:coreProperties>
</file>